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6226C5BD" w14:textId="6A39A46D" w:rsidR="003034DA" w:rsidRPr="005B3CD8" w:rsidRDefault="008B3FC6" w:rsidP="00D72059">
      <w:pPr>
        <w:spacing w:after="0" w:line="240" w:lineRule="auto"/>
        <w:jc w:val="center"/>
        <w:rPr>
          <w:rFonts w:ascii="Overpass" w:hAnsi="Overpass" w:cs="Arial"/>
          <w:b/>
          <w:bCs/>
          <w:color w:val="062E28"/>
          <w:sz w:val="32"/>
          <w:szCs w:val="32"/>
        </w:rPr>
      </w:pPr>
      <w:r w:rsidRPr="005B3CD8">
        <w:rPr>
          <w:rFonts w:ascii="Overpass" w:hAnsi="Overpass" w:cs="Arial"/>
          <w:b/>
          <w:bCs/>
          <w:color w:val="000000" w:themeColor="text1"/>
          <w:sz w:val="32"/>
          <w:szCs w:val="32"/>
        </w:rPr>
        <w:t xml:space="preserve">Lotus </w:t>
      </w:r>
      <w:r w:rsidR="00443300" w:rsidRPr="005B3CD8">
        <w:rPr>
          <w:rFonts w:ascii="Overpass" w:hAnsi="Overpass" w:cs="Arial"/>
          <w:b/>
          <w:bCs/>
          <w:color w:val="000000" w:themeColor="text1"/>
          <w:sz w:val="32"/>
          <w:szCs w:val="32"/>
        </w:rPr>
        <w:t>introduces</w:t>
      </w:r>
      <w:r w:rsidRPr="005B3CD8">
        <w:rPr>
          <w:rFonts w:ascii="Overpass" w:hAnsi="Overpass" w:cs="Arial"/>
          <w:b/>
          <w:bCs/>
          <w:color w:val="000000" w:themeColor="text1"/>
          <w:sz w:val="32"/>
          <w:szCs w:val="32"/>
        </w:rPr>
        <w:t xml:space="preserve"> </w:t>
      </w:r>
      <w:r w:rsidR="00443300" w:rsidRPr="005B3CD8">
        <w:rPr>
          <w:rFonts w:ascii="Overpass" w:hAnsi="Overpass" w:cs="Arial"/>
          <w:b/>
          <w:bCs/>
          <w:color w:val="000000" w:themeColor="text1"/>
          <w:sz w:val="32"/>
          <w:szCs w:val="32"/>
        </w:rPr>
        <w:t>Emira</w:t>
      </w:r>
      <w:r w:rsidRPr="005B3CD8">
        <w:rPr>
          <w:rFonts w:ascii="Overpass" w:hAnsi="Overpass" w:cs="Arial"/>
          <w:b/>
          <w:bCs/>
          <w:color w:val="000000" w:themeColor="text1"/>
          <w:sz w:val="32"/>
          <w:szCs w:val="32"/>
        </w:rPr>
        <w:t xml:space="preserve"> V6 SE and </w:t>
      </w:r>
      <w:r w:rsidR="00443300" w:rsidRPr="005B3CD8">
        <w:rPr>
          <w:rFonts w:ascii="Overpass" w:hAnsi="Overpass" w:cs="Arial"/>
          <w:b/>
          <w:bCs/>
          <w:color w:val="000000" w:themeColor="text1"/>
          <w:sz w:val="32"/>
          <w:szCs w:val="32"/>
        </w:rPr>
        <w:t xml:space="preserve">Emira </w:t>
      </w:r>
      <w:r w:rsidRPr="005B3CD8">
        <w:rPr>
          <w:rFonts w:ascii="Overpass" w:hAnsi="Overpass" w:cs="Arial"/>
          <w:b/>
          <w:bCs/>
          <w:color w:val="000000" w:themeColor="text1"/>
          <w:sz w:val="32"/>
          <w:szCs w:val="32"/>
        </w:rPr>
        <w:t>Turbo</w:t>
      </w:r>
      <w:r w:rsidR="00D72059" w:rsidRPr="005B3CD8">
        <w:rPr>
          <w:rFonts w:ascii="Overpass" w:hAnsi="Overpass" w:cs="Arial"/>
          <w:b/>
          <w:bCs/>
          <w:color w:val="000000" w:themeColor="text1"/>
          <w:sz w:val="32"/>
          <w:szCs w:val="32"/>
        </w:rPr>
        <w:br/>
      </w:r>
    </w:p>
    <w:p w14:paraId="1977A0D0" w14:textId="1AC5106B" w:rsidR="005D0AEF" w:rsidRDefault="00472A5D" w:rsidP="005D0AEF">
      <w:pPr>
        <w:pStyle w:val="ListParagraph"/>
        <w:numPr>
          <w:ilvl w:val="0"/>
          <w:numId w:val="1"/>
        </w:numPr>
        <w:spacing w:line="360" w:lineRule="auto"/>
        <w:ind w:left="357" w:hanging="357"/>
        <w:rPr>
          <w:rFonts w:ascii="Overpass" w:hAnsi="Overpass" w:cs="Arial"/>
          <w:b/>
          <w:bCs/>
        </w:rPr>
      </w:pPr>
      <w:r>
        <w:rPr>
          <w:rFonts w:ascii="Overpass" w:hAnsi="Overpass" w:cs="Arial"/>
          <w:b/>
          <w:bCs/>
        </w:rPr>
        <w:t>Emira V6 SE</w:t>
      </w:r>
      <w:r w:rsidR="00395504">
        <w:rPr>
          <w:rFonts w:ascii="Overpass" w:hAnsi="Overpass" w:cs="Arial"/>
          <w:b/>
          <w:bCs/>
        </w:rPr>
        <w:t xml:space="preserve">: </w:t>
      </w:r>
      <w:r w:rsidR="005A7367">
        <w:rPr>
          <w:rFonts w:ascii="Overpass" w:hAnsi="Overpass" w:cs="Arial"/>
          <w:b/>
          <w:bCs/>
        </w:rPr>
        <w:t xml:space="preserve">exhilarating performance and </w:t>
      </w:r>
      <w:r w:rsidR="001369A4">
        <w:rPr>
          <w:rFonts w:ascii="Overpass" w:hAnsi="Overpass" w:cs="Arial"/>
          <w:b/>
          <w:bCs/>
        </w:rPr>
        <w:t xml:space="preserve">driving pleasure </w:t>
      </w:r>
      <w:r w:rsidR="00471A5B">
        <w:rPr>
          <w:rFonts w:ascii="Overpass" w:hAnsi="Overpass" w:cs="Arial"/>
          <w:b/>
          <w:bCs/>
        </w:rPr>
        <w:t xml:space="preserve">starts </w:t>
      </w:r>
      <w:r w:rsidR="00DA273B">
        <w:rPr>
          <w:rFonts w:ascii="Overpass" w:hAnsi="Overpass" w:cs="Arial"/>
          <w:b/>
          <w:bCs/>
        </w:rPr>
        <w:t xml:space="preserve">in UK </w:t>
      </w:r>
      <w:r w:rsidR="00A145D3">
        <w:rPr>
          <w:rFonts w:ascii="Overpass" w:hAnsi="Overpass" w:cs="Arial"/>
          <w:b/>
          <w:bCs/>
        </w:rPr>
        <w:t>from</w:t>
      </w:r>
      <w:r w:rsidR="00471A5B">
        <w:rPr>
          <w:rFonts w:ascii="Overpass" w:hAnsi="Overpass" w:cs="Arial"/>
          <w:b/>
          <w:bCs/>
        </w:rPr>
        <w:t xml:space="preserve"> </w:t>
      </w:r>
      <w:r w:rsidR="00471A5B" w:rsidRPr="00157715">
        <w:rPr>
          <w:rFonts w:ascii="Overpass" w:hAnsi="Overpass" w:cs="Arial"/>
          <w:b/>
          <w:bCs/>
        </w:rPr>
        <w:t>£</w:t>
      </w:r>
      <w:r w:rsidR="00157715" w:rsidRPr="00157715">
        <w:rPr>
          <w:rFonts w:ascii="Overpass" w:hAnsi="Overpass" w:cs="Arial"/>
          <w:b/>
          <w:bCs/>
        </w:rPr>
        <w:t>96</w:t>
      </w:r>
      <w:r w:rsidR="00157715">
        <w:rPr>
          <w:rFonts w:ascii="Overpass" w:hAnsi="Overpass" w:cs="Arial"/>
          <w:b/>
          <w:bCs/>
        </w:rPr>
        <w:t>.500</w:t>
      </w:r>
      <w:r w:rsidR="006D411B">
        <w:rPr>
          <w:rFonts w:ascii="Overpass" w:hAnsi="Overpass" w:cs="Arial"/>
          <w:b/>
          <w:bCs/>
        </w:rPr>
        <w:t>*</w:t>
      </w:r>
      <w:r w:rsidR="0063174F">
        <w:rPr>
          <w:rFonts w:ascii="Overpass" w:hAnsi="Overpass" w:cs="Arial"/>
          <w:b/>
          <w:bCs/>
        </w:rPr>
        <w:t xml:space="preserve"> </w:t>
      </w:r>
      <w:r w:rsidR="006C2EAA" w:rsidRPr="006C2EAA">
        <w:rPr>
          <w:rFonts w:ascii="Overpass" w:hAnsi="Overpass" w:cs="Arial"/>
          <w:b/>
          <w:bCs/>
        </w:rPr>
        <w:t>and in Europe from €117.500* (Germany)</w:t>
      </w:r>
    </w:p>
    <w:p w14:paraId="4499D4FA" w14:textId="524949C2" w:rsidR="00D72059" w:rsidRPr="00B6423E" w:rsidRDefault="00D72059" w:rsidP="005D0AEF">
      <w:pPr>
        <w:pStyle w:val="ListParagraph"/>
        <w:numPr>
          <w:ilvl w:val="0"/>
          <w:numId w:val="1"/>
        </w:numPr>
        <w:spacing w:line="360" w:lineRule="auto"/>
        <w:ind w:left="357" w:hanging="357"/>
        <w:rPr>
          <w:rFonts w:ascii="Overpass" w:hAnsi="Overpass" w:cs="Arial"/>
          <w:b/>
          <w:bCs/>
        </w:rPr>
      </w:pPr>
      <w:r w:rsidRPr="00D72059">
        <w:rPr>
          <w:rFonts w:ascii="Overpass" w:hAnsi="Overpass" w:cs="Arial"/>
          <w:b/>
          <w:bCs/>
        </w:rPr>
        <w:t>Technical upgrades</w:t>
      </w:r>
      <w:r w:rsidR="00B365BD">
        <w:rPr>
          <w:rFonts w:ascii="Overpass" w:hAnsi="Overpass" w:cs="Arial"/>
          <w:b/>
          <w:bCs/>
        </w:rPr>
        <w:t xml:space="preserve"> for entire Emira line-up</w:t>
      </w:r>
      <w:r w:rsidR="006611F9">
        <w:rPr>
          <w:rFonts w:ascii="Overpass" w:hAnsi="Overpass" w:cs="Arial"/>
          <w:b/>
          <w:bCs/>
        </w:rPr>
        <w:t xml:space="preserve">, </w:t>
      </w:r>
      <w:r w:rsidR="00B365BD">
        <w:rPr>
          <w:rFonts w:ascii="Overpass" w:hAnsi="Overpass" w:cs="Arial"/>
          <w:b/>
          <w:bCs/>
        </w:rPr>
        <w:t>includ</w:t>
      </w:r>
      <w:r w:rsidR="006611F9">
        <w:rPr>
          <w:rFonts w:ascii="Overpass" w:hAnsi="Overpass" w:cs="Arial"/>
          <w:b/>
          <w:bCs/>
        </w:rPr>
        <w:t>ing</w:t>
      </w:r>
      <w:r w:rsidRPr="00D72059">
        <w:rPr>
          <w:rFonts w:ascii="Overpass" w:hAnsi="Overpass" w:cs="Arial"/>
          <w:b/>
          <w:bCs/>
        </w:rPr>
        <w:t xml:space="preserve"> </w:t>
      </w:r>
      <w:r w:rsidR="003159F9">
        <w:rPr>
          <w:rFonts w:ascii="Overpass" w:hAnsi="Overpass" w:cs="Arial"/>
          <w:b/>
          <w:bCs/>
        </w:rPr>
        <w:t>refinements</w:t>
      </w:r>
      <w:r w:rsidRPr="00D72059">
        <w:rPr>
          <w:rFonts w:ascii="Overpass" w:hAnsi="Overpass" w:cs="Arial"/>
          <w:b/>
          <w:bCs/>
        </w:rPr>
        <w:t xml:space="preserve"> to transmission and cooling</w:t>
      </w:r>
    </w:p>
    <w:p w14:paraId="20BD5438" w14:textId="46999E55" w:rsidR="007B5366" w:rsidRPr="00157715" w:rsidRDefault="007C264D" w:rsidP="0019573C">
      <w:pPr>
        <w:pStyle w:val="ListParagraph"/>
        <w:numPr>
          <w:ilvl w:val="0"/>
          <w:numId w:val="1"/>
        </w:numPr>
        <w:spacing w:line="360" w:lineRule="auto"/>
        <w:ind w:left="357" w:hanging="357"/>
        <w:rPr>
          <w:rFonts w:ascii="Overpass" w:hAnsi="Overpass" w:cs="Arial"/>
          <w:b/>
          <w:bCs/>
        </w:rPr>
      </w:pPr>
      <w:r>
        <w:rPr>
          <w:rFonts w:ascii="Overpass" w:hAnsi="Overpass" w:cs="Arial"/>
          <w:b/>
          <w:bCs/>
        </w:rPr>
        <w:t xml:space="preserve">Available to order now, showroom debut in </w:t>
      </w:r>
      <w:r w:rsidR="00DB1D7E" w:rsidRPr="00157715">
        <w:rPr>
          <w:rFonts w:ascii="Overpass" w:hAnsi="Overpass" w:cs="Arial"/>
          <w:b/>
          <w:bCs/>
        </w:rPr>
        <w:t>September 2025</w:t>
      </w:r>
    </w:p>
    <w:p w14:paraId="27D74473" w14:textId="36FF8CAC" w:rsidR="007B5366" w:rsidRPr="00B6423E" w:rsidRDefault="007B5366" w:rsidP="005D0AEF">
      <w:pPr>
        <w:spacing w:line="240" w:lineRule="auto"/>
        <w:rPr>
          <w:rFonts w:ascii="Overpass" w:hAnsi="Overpass" w:cs="Arial"/>
          <w:sz w:val="20"/>
          <w:szCs w:val="20"/>
        </w:rPr>
      </w:pPr>
      <w:r w:rsidRPr="00B6423E">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B29AAB"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7022C04B" w:rsidR="005D0AEF" w:rsidRPr="00B6423E" w:rsidRDefault="0019394C" w:rsidP="00646675">
      <w:pPr>
        <w:spacing w:before="100" w:beforeAutospacing="1" w:after="100" w:afterAutospacing="1" w:line="240" w:lineRule="auto"/>
        <w:jc w:val="both"/>
        <w:rPr>
          <w:rFonts w:ascii="Overpass" w:hAnsi="Overpass" w:cs="Arial"/>
          <w:b/>
          <w:bCs/>
        </w:rPr>
      </w:pPr>
      <w:proofErr w:type="spellStart"/>
      <w:r>
        <w:rPr>
          <w:rFonts w:ascii="Overpass" w:hAnsi="Overpass" w:cs="Arial"/>
          <w:b/>
          <w:bCs/>
        </w:rPr>
        <w:t>Hethel</w:t>
      </w:r>
      <w:proofErr w:type="spellEnd"/>
      <w:r w:rsidR="002C1E68">
        <w:rPr>
          <w:rFonts w:ascii="Overpass" w:hAnsi="Overpass" w:cs="Arial"/>
          <w:b/>
          <w:bCs/>
        </w:rPr>
        <w:t xml:space="preserve"> </w:t>
      </w:r>
      <w:r w:rsidR="00A14884" w:rsidRPr="00A14884">
        <w:rPr>
          <w:rFonts w:ascii="Overpass" w:hAnsi="Overpass" w:cs="Arial"/>
          <w:b/>
          <w:bCs/>
        </w:rPr>
        <w:t xml:space="preserve">– </w:t>
      </w:r>
      <w:r w:rsidR="00C9758D" w:rsidRPr="00C9758D">
        <w:rPr>
          <w:rFonts w:ascii="Overpass" w:hAnsi="Overpass" w:cs="Arial"/>
          <w:b/>
          <w:bCs/>
        </w:rPr>
        <w:t>5 June 2025</w:t>
      </w:r>
    </w:p>
    <w:p w14:paraId="76ACEC62" w14:textId="149228A0" w:rsidR="007F740F" w:rsidRPr="007F740F" w:rsidRDefault="002A0BF0" w:rsidP="007F740F">
      <w:pPr>
        <w:pStyle w:val="paragraph"/>
        <w:spacing w:before="0" w:after="0"/>
        <w:textAlignment w:val="baseline"/>
        <w:rPr>
          <w:rFonts w:ascii="Overpass" w:hAnsi="Overpass" w:cs="Segoe UI"/>
          <w:sz w:val="22"/>
          <w:szCs w:val="22"/>
        </w:rPr>
      </w:pPr>
      <w:r w:rsidRPr="002A0BF0">
        <w:rPr>
          <w:rFonts w:ascii="Overpass" w:hAnsi="Overpass" w:cs="Segoe UI"/>
          <w:sz w:val="22"/>
          <w:szCs w:val="22"/>
        </w:rPr>
        <w:t xml:space="preserve">The Emira is a mid-engine premium sports car that perfectly embodies the ongoing transformation of the Lotus business and </w:t>
      </w:r>
      <w:hyperlink r:id="rId11" w:history="1">
        <w:r w:rsidRPr="00407606">
          <w:rPr>
            <w:rStyle w:val="Hyperlink"/>
            <w:rFonts w:ascii="Overpass" w:hAnsi="Overpass" w:cs="Segoe UI"/>
            <w:b/>
            <w:bCs/>
            <w:sz w:val="22"/>
            <w:szCs w:val="22"/>
          </w:rPr>
          <w:t>brand</w:t>
        </w:r>
      </w:hyperlink>
      <w:r w:rsidRPr="002A0BF0">
        <w:rPr>
          <w:rFonts w:ascii="Overpass" w:hAnsi="Overpass" w:cs="Segoe UI"/>
          <w:sz w:val="22"/>
          <w:szCs w:val="22"/>
        </w:rPr>
        <w:t>. It features all the hallmarks that the automotive world has come to expect from a Lotus – striking design, thrilling dynamic performance delivering best-in-class ride and handling, outstanding aerodynamics and an unrivalled experience ‘For The Drivers’.</w:t>
      </w:r>
      <w:r>
        <w:rPr>
          <w:rFonts w:ascii="Overpass" w:hAnsi="Overpass" w:cs="Segoe UI"/>
          <w:sz w:val="22"/>
          <w:szCs w:val="22"/>
        </w:rPr>
        <w:br/>
      </w:r>
      <w:r>
        <w:rPr>
          <w:rFonts w:ascii="Overpass" w:hAnsi="Overpass" w:cs="Segoe UI"/>
          <w:sz w:val="22"/>
          <w:szCs w:val="22"/>
        </w:rPr>
        <w:br/>
      </w:r>
      <w:r w:rsidR="007F740F" w:rsidRPr="007F740F">
        <w:rPr>
          <w:rFonts w:ascii="Overpass" w:hAnsi="Overpass" w:cs="Segoe UI"/>
          <w:sz w:val="22"/>
          <w:szCs w:val="22"/>
        </w:rPr>
        <w:t>Visually dramatic and sculpted like a true exotic, the Emira features a wide stance, muscular proportions, and a low-slung cabin that captures the spirit of a modern supercar. Yet it remains practical</w:t>
      </w:r>
      <w:r w:rsidR="00C56D82">
        <w:rPr>
          <w:rFonts w:ascii="Overpass" w:hAnsi="Overpass" w:cs="Segoe UI"/>
          <w:sz w:val="22"/>
          <w:szCs w:val="22"/>
        </w:rPr>
        <w:t xml:space="preserve"> and </w:t>
      </w:r>
      <w:r w:rsidR="007F740F" w:rsidRPr="007F740F">
        <w:rPr>
          <w:rFonts w:ascii="Overpass" w:hAnsi="Overpass" w:cs="Segoe UI"/>
          <w:sz w:val="22"/>
          <w:szCs w:val="22"/>
        </w:rPr>
        <w:t>refined —making it a compelling alternative in the world of high-performance sports cars.</w:t>
      </w:r>
    </w:p>
    <w:p w14:paraId="45C0F2AA" w14:textId="7FE52702" w:rsidR="003C7BC2" w:rsidRDefault="005119EA" w:rsidP="003C7BC2">
      <w:pPr>
        <w:pStyle w:val="paragraph"/>
        <w:spacing w:before="0" w:after="0"/>
        <w:textAlignment w:val="baseline"/>
        <w:rPr>
          <w:rFonts w:ascii="Segoe UI" w:hAnsi="Segoe UI" w:cs="Segoe UI"/>
          <w:sz w:val="18"/>
          <w:szCs w:val="18"/>
        </w:rPr>
      </w:pPr>
      <w:r>
        <w:rPr>
          <w:rFonts w:ascii="Overpass" w:hAnsi="Overpass" w:cs="Segoe UI"/>
          <w:sz w:val="22"/>
          <w:szCs w:val="22"/>
        </w:rPr>
        <w:t xml:space="preserve">Now, </w:t>
      </w:r>
      <w:r w:rsidR="002321F1" w:rsidRPr="002321F1">
        <w:rPr>
          <w:rFonts w:ascii="Overpass" w:hAnsi="Overpass" w:cs="Segoe UI"/>
          <w:sz w:val="22"/>
          <w:szCs w:val="22"/>
        </w:rPr>
        <w:t>Lotus unveils the all-new Emira V6 SE, the latest addition to the Emira line-up</w:t>
      </w:r>
      <w:r w:rsidR="003C7BC2">
        <w:rPr>
          <w:rStyle w:val="normaltextrun"/>
          <w:rFonts w:ascii="Overpass" w:hAnsi="Overpass" w:cs="Segoe UI"/>
          <w:sz w:val="22"/>
          <w:szCs w:val="22"/>
        </w:rPr>
        <w:t>. The new model joins the existing range, which already includes the</w:t>
      </w:r>
      <w:r w:rsidR="0001487D">
        <w:rPr>
          <w:rStyle w:val="normaltextrun"/>
          <w:rFonts w:ascii="Overpass" w:hAnsi="Overpass" w:cs="Segoe UI"/>
          <w:sz w:val="22"/>
          <w:szCs w:val="22"/>
        </w:rPr>
        <w:t xml:space="preserve"> Turbo SE. </w:t>
      </w:r>
    </w:p>
    <w:p w14:paraId="7DC795A3" w14:textId="670B37EE" w:rsidR="006C2EAA" w:rsidRDefault="003C7BC2" w:rsidP="003C7BC2">
      <w:pPr>
        <w:pStyle w:val="paragraph"/>
        <w:spacing w:before="0" w:after="0"/>
        <w:textAlignment w:val="baseline"/>
        <w:rPr>
          <w:rFonts w:ascii="Overpass" w:hAnsi="Overpass" w:cs="Arial"/>
          <w:b/>
          <w:bCs/>
        </w:rPr>
      </w:pPr>
      <w:r>
        <w:rPr>
          <w:rStyle w:val="normaltextrun"/>
          <w:rFonts w:ascii="Overpass" w:hAnsi="Overpass" w:cs="Segoe UI"/>
          <w:sz w:val="22"/>
          <w:szCs w:val="22"/>
        </w:rPr>
        <w:t xml:space="preserve">At the same time, Lotus introduces </w:t>
      </w:r>
      <w:proofErr w:type="gramStart"/>
      <w:r>
        <w:rPr>
          <w:rStyle w:val="normaltextrun"/>
          <w:rFonts w:ascii="Overpass" w:hAnsi="Overpass" w:cs="Segoe UI"/>
          <w:sz w:val="22"/>
          <w:szCs w:val="22"/>
        </w:rPr>
        <w:t>a number of</w:t>
      </w:r>
      <w:proofErr w:type="gramEnd"/>
      <w:r>
        <w:rPr>
          <w:rStyle w:val="normaltextrun"/>
          <w:rFonts w:ascii="Overpass" w:hAnsi="Overpass" w:cs="Segoe UI"/>
          <w:sz w:val="22"/>
          <w:szCs w:val="22"/>
        </w:rPr>
        <w:t xml:space="preserve"> refinements across the Emira range. These include two new colours - EOS Green and Purple Haze metallic - and further optimisation of the cooling and transmission. In addition to the new Emira V6 SE and Turbo SE, the Emira Turbo joins the line-up as the entry</w:t>
      </w:r>
      <w:r w:rsidR="00A96DC3">
        <w:rPr>
          <w:rStyle w:val="normaltextrun"/>
          <w:rFonts w:ascii="Overpass" w:hAnsi="Overpass" w:cs="Segoe UI"/>
          <w:sz w:val="22"/>
          <w:szCs w:val="22"/>
        </w:rPr>
        <w:t xml:space="preserve"> point to the</w:t>
      </w:r>
      <w:r>
        <w:rPr>
          <w:rStyle w:val="normaltextrun"/>
          <w:rFonts w:ascii="Overpass" w:hAnsi="Overpass" w:cs="Segoe UI"/>
          <w:sz w:val="22"/>
          <w:szCs w:val="22"/>
        </w:rPr>
        <w:t xml:space="preserve"> model</w:t>
      </w:r>
      <w:r w:rsidR="00A96DC3">
        <w:rPr>
          <w:rStyle w:val="normaltextrun"/>
          <w:rFonts w:ascii="Overpass" w:hAnsi="Overpass" w:cs="Segoe UI"/>
          <w:sz w:val="22"/>
          <w:szCs w:val="22"/>
        </w:rPr>
        <w:t xml:space="preserve"> range</w:t>
      </w:r>
      <w:r>
        <w:rPr>
          <w:rStyle w:val="normaltextrun"/>
          <w:rFonts w:ascii="Overpass" w:hAnsi="Overpass" w:cs="Segoe UI"/>
          <w:sz w:val="22"/>
          <w:szCs w:val="22"/>
        </w:rPr>
        <w:t>.</w:t>
      </w:r>
      <w:r w:rsidR="00726FE5">
        <w:rPr>
          <w:rFonts w:ascii="Overpass" w:hAnsi="Overpass" w:cs="Arial"/>
        </w:rPr>
        <w:br/>
      </w:r>
    </w:p>
    <w:p w14:paraId="0DDF34D8" w14:textId="24D796F9" w:rsidR="00726FE5" w:rsidRPr="003C7BC2" w:rsidRDefault="00726FE5" w:rsidP="003C7BC2">
      <w:pPr>
        <w:pStyle w:val="paragraph"/>
        <w:spacing w:before="0" w:after="0"/>
        <w:textAlignment w:val="baseline"/>
        <w:rPr>
          <w:rFonts w:ascii="Segoe UI" w:hAnsi="Segoe UI" w:cs="Segoe UI"/>
          <w:sz w:val="18"/>
          <w:szCs w:val="18"/>
        </w:rPr>
      </w:pPr>
      <w:r w:rsidRPr="00726FE5">
        <w:rPr>
          <w:rFonts w:ascii="Overpass" w:hAnsi="Overpass" w:cs="Arial"/>
          <w:b/>
          <w:bCs/>
        </w:rPr>
        <w:t>Emira V6 SE</w:t>
      </w:r>
    </w:p>
    <w:p w14:paraId="4791151C" w14:textId="5E9766E2" w:rsidR="0090461B" w:rsidRPr="008E34BF" w:rsidRDefault="00FC1F36" w:rsidP="00050A3C">
      <w:pPr>
        <w:pStyle w:val="paragraph"/>
        <w:spacing w:before="0" w:after="0"/>
        <w:textAlignment w:val="baseline"/>
        <w:rPr>
          <w:rFonts w:ascii="Overpass" w:hAnsi="Overpass" w:cs="Arial"/>
          <w:sz w:val="22"/>
          <w:szCs w:val="22"/>
        </w:rPr>
      </w:pPr>
      <w:r w:rsidRPr="008E34BF">
        <w:rPr>
          <w:rFonts w:ascii="Overpass" w:hAnsi="Overpass" w:cs="Arial"/>
          <w:sz w:val="22"/>
          <w:szCs w:val="22"/>
        </w:rPr>
        <w:t xml:space="preserve">The new Emira V6 SE builds on the pure driving pleasure Lotus </w:t>
      </w:r>
      <w:proofErr w:type="gramStart"/>
      <w:r w:rsidRPr="008E34BF">
        <w:rPr>
          <w:rFonts w:ascii="Overpass" w:hAnsi="Overpass" w:cs="Arial"/>
          <w:sz w:val="22"/>
          <w:szCs w:val="22"/>
        </w:rPr>
        <w:t>is</w:t>
      </w:r>
      <w:proofErr w:type="gramEnd"/>
      <w:r w:rsidRPr="008E34BF">
        <w:rPr>
          <w:rFonts w:ascii="Overpass" w:hAnsi="Overpass" w:cs="Arial"/>
          <w:sz w:val="22"/>
          <w:szCs w:val="22"/>
        </w:rPr>
        <w:t xml:space="preserve"> known for. </w:t>
      </w:r>
      <w:r w:rsidR="00050A3C" w:rsidRPr="008E34BF">
        <w:rPr>
          <w:rStyle w:val="normaltextrun"/>
          <w:rFonts w:ascii="Overpass" w:hAnsi="Overpass" w:cs="Segoe UI"/>
          <w:sz w:val="22"/>
          <w:szCs w:val="22"/>
        </w:rPr>
        <w:t>The beloved six-cylinder powertrain of the Emira remains unchanged: a supercharged 3.5-litre V6 engine with 400 hp, mated to a six-speed manual gearbox</w:t>
      </w:r>
      <w:r w:rsidR="00AC585D" w:rsidRPr="008E34BF">
        <w:rPr>
          <w:rStyle w:val="normaltextrun"/>
          <w:rFonts w:ascii="Overpass" w:hAnsi="Overpass" w:cs="Segoe UI"/>
          <w:sz w:val="22"/>
          <w:szCs w:val="22"/>
        </w:rPr>
        <w:t xml:space="preserve"> with LSD (Limited Slip Differential)</w:t>
      </w:r>
      <w:r w:rsidR="00050A3C" w:rsidRPr="008E34BF">
        <w:rPr>
          <w:rStyle w:val="normaltextrun"/>
          <w:rFonts w:ascii="Overpass" w:hAnsi="Overpass" w:cs="Segoe UI"/>
          <w:sz w:val="22"/>
          <w:szCs w:val="22"/>
        </w:rPr>
        <w:t xml:space="preserve"> as standard or an optional automatic transmission, allowing for a 0-62 mph (0</w:t>
      </w:r>
      <w:r w:rsidR="00B8397E" w:rsidRPr="008E34BF">
        <w:rPr>
          <w:rStyle w:val="normaltextrun"/>
          <w:rFonts w:ascii="Overpass" w:hAnsi="Overpass" w:cs="Segoe UI"/>
          <w:sz w:val="22"/>
          <w:szCs w:val="22"/>
        </w:rPr>
        <w:t>-</w:t>
      </w:r>
      <w:r w:rsidR="00050A3C" w:rsidRPr="008E34BF">
        <w:rPr>
          <w:rStyle w:val="normaltextrun"/>
          <w:rFonts w:ascii="Overpass" w:hAnsi="Overpass" w:cs="Segoe UI"/>
          <w:sz w:val="22"/>
          <w:szCs w:val="22"/>
        </w:rPr>
        <w:t>100 kph) sprint in 4.</w:t>
      </w:r>
      <w:r w:rsidR="00265176" w:rsidRPr="008E34BF">
        <w:rPr>
          <w:rStyle w:val="normaltextrun"/>
          <w:rFonts w:ascii="Overpass" w:hAnsi="Overpass" w:cs="Segoe UI"/>
          <w:sz w:val="22"/>
          <w:szCs w:val="22"/>
        </w:rPr>
        <w:t>3</w:t>
      </w:r>
      <w:r w:rsidR="00050A3C" w:rsidRPr="008E34BF">
        <w:rPr>
          <w:rStyle w:val="normaltextrun"/>
          <w:rFonts w:ascii="Overpass" w:hAnsi="Overpass" w:cs="Segoe UI"/>
          <w:sz w:val="22"/>
          <w:szCs w:val="22"/>
        </w:rPr>
        <w:t xml:space="preserve"> seconds. </w:t>
      </w:r>
      <w:r w:rsidRPr="008E34BF">
        <w:rPr>
          <w:rFonts w:ascii="Overpass" w:hAnsi="Overpass" w:cs="Arial"/>
          <w:sz w:val="22"/>
          <w:szCs w:val="22"/>
        </w:rPr>
        <w:t>The iconic V6 powertrain has been refined for even more emotional engagement, including the introduction of a new compression mount for the manual gearbox, resulting in more precise gear changes.</w:t>
      </w:r>
    </w:p>
    <w:p w14:paraId="73457D2B" w14:textId="040E5B67" w:rsidR="0090461B" w:rsidRDefault="00FC1F36" w:rsidP="00050A3C">
      <w:pPr>
        <w:pStyle w:val="paragraph"/>
        <w:spacing w:before="0" w:after="0"/>
        <w:textAlignment w:val="baseline"/>
        <w:rPr>
          <w:rFonts w:ascii="Overpass" w:hAnsi="Overpass" w:cs="Arial"/>
          <w:sz w:val="22"/>
          <w:szCs w:val="22"/>
        </w:rPr>
      </w:pPr>
      <w:r w:rsidRPr="00050A3C">
        <w:rPr>
          <w:rFonts w:ascii="Overpass" w:hAnsi="Overpass" w:cs="Arial"/>
          <w:sz w:val="22"/>
          <w:szCs w:val="22"/>
        </w:rPr>
        <w:t xml:space="preserve">Also, optimised damper calibration and subtle adjustments in wheel alignment provide sharper handling and increased ride comfort. </w:t>
      </w:r>
      <w:r w:rsidR="00D5229E" w:rsidRPr="00D5229E">
        <w:rPr>
          <w:rFonts w:ascii="Overpass" w:hAnsi="Overpass" w:cs="Arial"/>
          <w:sz w:val="22"/>
          <w:szCs w:val="22"/>
        </w:rPr>
        <w:t xml:space="preserve">The car has two defined chassis and suspension settings. Tour is tuned for everyday road use, delivering the optimum blend of Lotus dynamic performance and handling with a more comfortable ride. Sports provides a slightly stiffer suspension set-up for enhanced dynamic capability and feel. Hydraulic steering provides excellent feedback for the driver. </w:t>
      </w:r>
    </w:p>
    <w:p w14:paraId="165A5F1C" w14:textId="77777777" w:rsidR="000B5D5E" w:rsidRDefault="00FC1F36" w:rsidP="00050A3C">
      <w:pPr>
        <w:pStyle w:val="paragraph"/>
        <w:spacing w:before="0" w:after="0"/>
        <w:textAlignment w:val="baseline"/>
        <w:rPr>
          <w:rFonts w:ascii="Overpass" w:hAnsi="Overpass" w:cs="Arial"/>
          <w:sz w:val="22"/>
          <w:szCs w:val="22"/>
        </w:rPr>
      </w:pPr>
      <w:r w:rsidRPr="00050A3C">
        <w:rPr>
          <w:rFonts w:ascii="Overpass" w:hAnsi="Overpass" w:cs="Arial"/>
          <w:sz w:val="22"/>
          <w:szCs w:val="22"/>
        </w:rPr>
        <w:t xml:space="preserve">The Emira V6 SE </w:t>
      </w:r>
      <w:r w:rsidR="00CB3071" w:rsidRPr="00050A3C">
        <w:rPr>
          <w:rFonts w:ascii="Overpass" w:hAnsi="Overpass" w:cs="Arial"/>
          <w:sz w:val="22"/>
          <w:szCs w:val="22"/>
        </w:rPr>
        <w:t>is finished in Zinc Grey as standard and sets itself apart</w:t>
      </w:r>
      <w:r w:rsidRPr="00050A3C">
        <w:rPr>
          <w:rFonts w:ascii="Overpass" w:hAnsi="Overpass" w:cs="Arial"/>
          <w:sz w:val="22"/>
          <w:szCs w:val="22"/>
        </w:rPr>
        <w:t xml:space="preserve"> with exclusive features such as specific V6 SE badges, the extended Black Pack, 20-inch forged alloy wheels, red brake ca</w:t>
      </w:r>
      <w:r w:rsidR="00FF6298">
        <w:rPr>
          <w:rFonts w:ascii="Overpass" w:hAnsi="Overpass" w:cs="Arial"/>
          <w:sz w:val="22"/>
          <w:szCs w:val="22"/>
        </w:rPr>
        <w:t>l</w:t>
      </w:r>
      <w:r w:rsidRPr="00050A3C">
        <w:rPr>
          <w:rFonts w:ascii="Overpass" w:hAnsi="Overpass" w:cs="Arial"/>
          <w:sz w:val="22"/>
          <w:szCs w:val="22"/>
        </w:rPr>
        <w:t xml:space="preserve">lipers and a </w:t>
      </w:r>
      <w:r w:rsidRPr="00050A3C">
        <w:rPr>
          <w:rFonts w:ascii="Overpass" w:hAnsi="Overpass" w:cs="Arial"/>
          <w:sz w:val="22"/>
          <w:szCs w:val="22"/>
        </w:rPr>
        <w:lastRenderedPageBreak/>
        <w:t xml:space="preserve">luxurious interior finished with </w:t>
      </w:r>
      <w:proofErr w:type="spellStart"/>
      <w:r w:rsidRPr="00050A3C">
        <w:rPr>
          <w:rFonts w:ascii="Overpass" w:hAnsi="Overpass" w:cs="Arial"/>
          <w:sz w:val="22"/>
          <w:szCs w:val="22"/>
        </w:rPr>
        <w:t>alcantara</w:t>
      </w:r>
      <w:proofErr w:type="spellEnd"/>
      <w:r w:rsidRPr="00050A3C">
        <w:rPr>
          <w:rFonts w:ascii="Overpass" w:hAnsi="Overpass" w:cs="Arial"/>
          <w:sz w:val="22"/>
          <w:szCs w:val="22"/>
        </w:rPr>
        <w:t xml:space="preserve"> and sport pedals.</w:t>
      </w:r>
      <w:r w:rsidR="00471A5B" w:rsidRPr="00050A3C">
        <w:rPr>
          <w:rFonts w:ascii="Overpass" w:hAnsi="Overpass" w:cs="Arial"/>
          <w:sz w:val="22"/>
          <w:szCs w:val="22"/>
        </w:rPr>
        <w:t xml:space="preserve"> </w:t>
      </w:r>
      <w:r w:rsidR="00336F0E" w:rsidRPr="00050A3C">
        <w:rPr>
          <w:rFonts w:ascii="Overpass" w:hAnsi="Overpass" w:cs="Arial"/>
          <w:sz w:val="22"/>
          <w:szCs w:val="22"/>
        </w:rPr>
        <w:t xml:space="preserve">The Emira V6 SE stands out with a high degree of personalisation, featuring 15 exterior colours and seven interior themes. </w:t>
      </w:r>
    </w:p>
    <w:p w14:paraId="490ECDD8" w14:textId="346DA5AA" w:rsidR="006C2EAA" w:rsidRPr="006C2EAA" w:rsidRDefault="00336F0E" w:rsidP="006C2EAA">
      <w:pPr>
        <w:pStyle w:val="paragraph"/>
        <w:spacing w:before="0" w:after="0"/>
        <w:textAlignment w:val="baseline"/>
        <w:rPr>
          <w:rFonts w:ascii="Segoe UI" w:hAnsi="Segoe UI" w:cs="Segoe UI"/>
          <w:sz w:val="18"/>
          <w:szCs w:val="18"/>
        </w:rPr>
      </w:pPr>
      <w:r w:rsidRPr="0090461B">
        <w:rPr>
          <w:rFonts w:ascii="Overpass" w:hAnsi="Overpass" w:cs="Arial"/>
          <w:sz w:val="22"/>
          <w:szCs w:val="22"/>
        </w:rPr>
        <w:t xml:space="preserve">This is complemented by a choice of </w:t>
      </w:r>
      <w:r w:rsidR="0002222C">
        <w:rPr>
          <w:rFonts w:ascii="Overpass" w:hAnsi="Overpass" w:cs="Arial"/>
          <w:sz w:val="22"/>
          <w:szCs w:val="22"/>
        </w:rPr>
        <w:t>four</w:t>
      </w:r>
      <w:r w:rsidR="0002222C" w:rsidRPr="0090461B">
        <w:rPr>
          <w:rFonts w:ascii="Overpass" w:hAnsi="Overpass" w:cs="Arial"/>
          <w:sz w:val="22"/>
          <w:szCs w:val="22"/>
        </w:rPr>
        <w:t xml:space="preserve"> </w:t>
      </w:r>
      <w:r w:rsidRPr="0090461B">
        <w:rPr>
          <w:rFonts w:ascii="Overpass" w:hAnsi="Overpass" w:cs="Arial"/>
          <w:sz w:val="22"/>
          <w:szCs w:val="22"/>
        </w:rPr>
        <w:t>brake ca</w:t>
      </w:r>
      <w:r w:rsidR="00FF6298">
        <w:rPr>
          <w:rFonts w:ascii="Overpass" w:hAnsi="Overpass" w:cs="Arial"/>
          <w:sz w:val="22"/>
          <w:szCs w:val="22"/>
        </w:rPr>
        <w:t>l</w:t>
      </w:r>
      <w:r w:rsidRPr="0090461B">
        <w:rPr>
          <w:rFonts w:ascii="Overpass" w:hAnsi="Overpass" w:cs="Arial"/>
          <w:sz w:val="22"/>
          <w:szCs w:val="22"/>
        </w:rPr>
        <w:t xml:space="preserve">liper finishes and </w:t>
      </w:r>
      <w:proofErr w:type="gramStart"/>
      <w:r w:rsidRPr="0090461B">
        <w:rPr>
          <w:rFonts w:ascii="Overpass" w:hAnsi="Overpass" w:cs="Arial"/>
          <w:sz w:val="22"/>
          <w:szCs w:val="22"/>
        </w:rPr>
        <w:t>eight wheel</w:t>
      </w:r>
      <w:proofErr w:type="gramEnd"/>
      <w:r w:rsidRPr="0090461B">
        <w:rPr>
          <w:rFonts w:ascii="Overpass" w:hAnsi="Overpass" w:cs="Arial"/>
          <w:sz w:val="22"/>
          <w:szCs w:val="22"/>
        </w:rPr>
        <w:t xml:space="preserve"> designs, allowing for a uniquely tailored expression of the car’s character.</w:t>
      </w:r>
      <w:r w:rsidRPr="00050A3C">
        <w:rPr>
          <w:rFonts w:ascii="Overpass" w:hAnsi="Overpass" w:cs="Arial"/>
          <w:sz w:val="22"/>
          <w:szCs w:val="22"/>
        </w:rPr>
        <w:t xml:space="preserve"> </w:t>
      </w:r>
      <w:r w:rsidR="00617FC3" w:rsidRPr="00050A3C">
        <w:rPr>
          <w:rFonts w:ascii="Overpass" w:hAnsi="Overpass" w:cs="Arial"/>
          <w:sz w:val="22"/>
          <w:szCs w:val="22"/>
        </w:rPr>
        <w:t xml:space="preserve">Prices for the Emira V6 SE start at </w:t>
      </w:r>
      <w:r w:rsidR="00617FC3" w:rsidRPr="009C2E9D">
        <w:rPr>
          <w:rFonts w:ascii="Overpass" w:hAnsi="Overpass" w:cs="Arial"/>
          <w:b/>
          <w:bCs/>
          <w:sz w:val="22"/>
          <w:szCs w:val="22"/>
        </w:rPr>
        <w:t>£</w:t>
      </w:r>
      <w:r w:rsidR="00A925A6" w:rsidRPr="009C2E9D">
        <w:rPr>
          <w:rFonts w:ascii="Overpass" w:hAnsi="Overpass" w:cs="Arial"/>
          <w:b/>
          <w:bCs/>
          <w:sz w:val="22"/>
          <w:szCs w:val="22"/>
        </w:rPr>
        <w:t>96.500</w:t>
      </w:r>
      <w:r w:rsidR="006D411B" w:rsidRPr="009C2E9D">
        <w:rPr>
          <w:rFonts w:ascii="Overpass" w:hAnsi="Overpass" w:cs="Arial"/>
          <w:b/>
          <w:bCs/>
          <w:sz w:val="22"/>
          <w:szCs w:val="22"/>
        </w:rPr>
        <w:t>*</w:t>
      </w:r>
      <w:r w:rsidR="00AE3242" w:rsidRPr="009C2E9D">
        <w:rPr>
          <w:rFonts w:ascii="Overpass" w:hAnsi="Overpass" w:cs="Arial"/>
          <w:b/>
          <w:bCs/>
          <w:sz w:val="22"/>
          <w:szCs w:val="22"/>
        </w:rPr>
        <w:t xml:space="preserve"> in UK</w:t>
      </w:r>
      <w:r w:rsidR="006C2EAA">
        <w:rPr>
          <w:rFonts w:ascii="Overpass" w:hAnsi="Overpass" w:cs="Arial"/>
          <w:sz w:val="22"/>
          <w:szCs w:val="22"/>
        </w:rPr>
        <w:t xml:space="preserve"> </w:t>
      </w:r>
      <w:r w:rsidR="006C2EAA" w:rsidRPr="000F65AB">
        <w:rPr>
          <w:rFonts w:ascii="Overpass" w:hAnsi="Overpass" w:cs="Arial"/>
          <w:b/>
          <w:bCs/>
          <w:sz w:val="22"/>
          <w:szCs w:val="22"/>
        </w:rPr>
        <w:t>(Germany: €117.500*)</w:t>
      </w:r>
      <w:r w:rsidR="007E38D3" w:rsidRPr="000F65AB">
        <w:rPr>
          <w:rFonts w:ascii="Overpass" w:hAnsi="Overpass" w:cs="Arial"/>
          <w:b/>
          <w:bCs/>
          <w:sz w:val="22"/>
          <w:szCs w:val="22"/>
        </w:rPr>
        <w:t>.</w:t>
      </w:r>
      <w:r w:rsidR="007E38D3">
        <w:rPr>
          <w:rFonts w:ascii="Overpass" w:hAnsi="Overpass" w:cs="Arial"/>
          <w:sz w:val="22"/>
          <w:szCs w:val="22"/>
        </w:rPr>
        <w:t xml:space="preserve"> </w:t>
      </w:r>
    </w:p>
    <w:p w14:paraId="19131004" w14:textId="6CC47D7B" w:rsidR="00FC1F36" w:rsidRPr="00FC1F36" w:rsidRDefault="00FC1F36" w:rsidP="00FC1F36">
      <w:pPr>
        <w:spacing w:before="100" w:beforeAutospacing="1" w:after="100" w:afterAutospacing="1" w:line="240" w:lineRule="auto"/>
        <w:rPr>
          <w:rFonts w:ascii="Overpass" w:hAnsi="Overpass" w:cs="Arial"/>
          <w:b/>
          <w:bCs/>
        </w:rPr>
      </w:pPr>
      <w:r w:rsidRPr="00FC1F36">
        <w:rPr>
          <w:rFonts w:ascii="Overpass" w:hAnsi="Overpass" w:cs="Arial"/>
          <w:b/>
          <w:bCs/>
        </w:rPr>
        <w:t>Better than ever</w:t>
      </w:r>
    </w:p>
    <w:p w14:paraId="0B5A26BF" w14:textId="51A5FDE3" w:rsidR="00FC1F36" w:rsidRPr="00FC1F36" w:rsidRDefault="00A96D5A" w:rsidP="00FC1F36">
      <w:pPr>
        <w:spacing w:before="100" w:beforeAutospacing="1" w:after="100" w:afterAutospacing="1" w:line="240" w:lineRule="auto"/>
        <w:rPr>
          <w:rFonts w:ascii="Overpass" w:hAnsi="Overpass" w:cs="Arial"/>
        </w:rPr>
      </w:pPr>
      <w:r>
        <w:rPr>
          <w:rFonts w:ascii="Overpass" w:hAnsi="Overpass" w:cs="Arial"/>
        </w:rPr>
        <w:t>Simultan</w:t>
      </w:r>
      <w:r w:rsidR="005A4BF9">
        <w:rPr>
          <w:rFonts w:ascii="Overpass" w:hAnsi="Overpass" w:cs="Arial"/>
        </w:rPr>
        <w:t>e</w:t>
      </w:r>
      <w:r>
        <w:rPr>
          <w:rFonts w:ascii="Overpass" w:hAnsi="Overpass" w:cs="Arial"/>
        </w:rPr>
        <w:t xml:space="preserve">ously with </w:t>
      </w:r>
      <w:r w:rsidR="00FC1F36" w:rsidRPr="00FC1F36">
        <w:rPr>
          <w:rFonts w:ascii="Overpass" w:hAnsi="Overpass" w:cs="Arial"/>
        </w:rPr>
        <w:t>the introduction of the V6 SE</w:t>
      </w:r>
      <w:r>
        <w:rPr>
          <w:rFonts w:ascii="Overpass" w:hAnsi="Overpass" w:cs="Arial"/>
        </w:rPr>
        <w:t xml:space="preserve">, Lotus </w:t>
      </w:r>
      <w:r w:rsidR="00FC1F36" w:rsidRPr="00FC1F36">
        <w:rPr>
          <w:rFonts w:ascii="Overpass" w:hAnsi="Overpass" w:cs="Arial"/>
        </w:rPr>
        <w:t>provide</w:t>
      </w:r>
      <w:r>
        <w:rPr>
          <w:rFonts w:ascii="Overpass" w:hAnsi="Overpass" w:cs="Arial"/>
        </w:rPr>
        <w:t>s</w:t>
      </w:r>
      <w:r w:rsidR="00FC1F36" w:rsidRPr="00FC1F36">
        <w:rPr>
          <w:rFonts w:ascii="Overpass" w:hAnsi="Overpass" w:cs="Arial"/>
        </w:rPr>
        <w:t xml:space="preserve"> the </w:t>
      </w:r>
      <w:r>
        <w:rPr>
          <w:rFonts w:ascii="Overpass" w:hAnsi="Overpass" w:cs="Arial"/>
        </w:rPr>
        <w:t xml:space="preserve">existing </w:t>
      </w:r>
      <w:r w:rsidR="00FC1F36" w:rsidRPr="00FC1F36">
        <w:rPr>
          <w:rFonts w:ascii="Overpass" w:hAnsi="Overpass" w:cs="Arial"/>
        </w:rPr>
        <w:t>Emira models with a series of technical enhancements that improve both track performance and daily driving comfort. The cooling system has been optimised by routing the coolant lines differently, providing better flow to both the transmission oil cooler and the main cooling radiator. This results in more cooling and lower vehicle weight. In addition, the air-conditioning control system has been recalibrated to provide a more stable interior climate at high temperatures, and the opening temperature of the engine thermostat has been increased from 65°C to 75°C, improving heating and performance under severe conditions. Finally, the Dual Clutch Transmission (DCT) has been recalibrated, resulting in faster shift times, improved shift quality and smoother interaction between transmission and driver.</w:t>
      </w:r>
    </w:p>
    <w:p w14:paraId="706317A0" w14:textId="6D793C6D" w:rsidR="006C2EAA" w:rsidRDefault="00FC1F36" w:rsidP="006C2EAA">
      <w:pPr>
        <w:spacing w:before="100" w:beforeAutospacing="1" w:after="100" w:afterAutospacing="1" w:line="240" w:lineRule="auto"/>
        <w:rPr>
          <w:rFonts w:ascii="Overpass" w:hAnsi="Overpass" w:cs="Arial"/>
          <w:b/>
          <w:bCs/>
        </w:rPr>
      </w:pPr>
      <w:r w:rsidRPr="00FC1F36">
        <w:rPr>
          <w:rFonts w:ascii="Overpass" w:hAnsi="Overpass" w:cs="Arial"/>
        </w:rPr>
        <w:t>In terms of safety, the Lotus Emira is equipped with advanced driver assistance systems (ADAS) as standard. On top of that, there is the option of a</w:t>
      </w:r>
      <w:r w:rsidR="00BA706F">
        <w:rPr>
          <w:rFonts w:ascii="Overpass" w:hAnsi="Overpass" w:cs="Arial"/>
        </w:rPr>
        <w:t>n Extended</w:t>
      </w:r>
      <w:r w:rsidRPr="00FC1F36">
        <w:rPr>
          <w:rFonts w:ascii="Overpass" w:hAnsi="Overpass" w:cs="Arial"/>
        </w:rPr>
        <w:t xml:space="preserve"> </w:t>
      </w:r>
      <w:r w:rsidR="00C67263">
        <w:rPr>
          <w:rFonts w:ascii="Overpass" w:hAnsi="Overpass" w:cs="Arial"/>
        </w:rPr>
        <w:t>C</w:t>
      </w:r>
      <w:r w:rsidRPr="00FC1F36">
        <w:rPr>
          <w:rFonts w:ascii="Overpass" w:hAnsi="Overpass" w:cs="Arial"/>
        </w:rPr>
        <w:t>o-Driver Pack for extra support. Standard features on the model include Autonomous Emergency Braking (AEB), Lane Departure Warning,</w:t>
      </w:r>
      <w:r w:rsidR="00C26D8A">
        <w:rPr>
          <w:rFonts w:ascii="Overpass" w:hAnsi="Overpass" w:cs="Arial"/>
        </w:rPr>
        <w:t xml:space="preserve"> Blind Spot Warning,</w:t>
      </w:r>
      <w:r w:rsidRPr="00FC1F36">
        <w:rPr>
          <w:rFonts w:ascii="Overpass" w:hAnsi="Overpass" w:cs="Arial"/>
        </w:rPr>
        <w:t xml:space="preserve"> </w:t>
      </w:r>
      <w:r w:rsidR="008D01B5">
        <w:rPr>
          <w:rFonts w:ascii="Overpass" w:hAnsi="Overpass" w:cs="Arial"/>
        </w:rPr>
        <w:t>Traffic</w:t>
      </w:r>
      <w:r w:rsidR="008D01B5" w:rsidRPr="00FC1F36">
        <w:rPr>
          <w:rFonts w:ascii="Overpass" w:hAnsi="Overpass" w:cs="Arial"/>
        </w:rPr>
        <w:t xml:space="preserve"> </w:t>
      </w:r>
      <w:r w:rsidRPr="00FC1F36">
        <w:rPr>
          <w:rFonts w:ascii="Overpass" w:hAnsi="Overpass" w:cs="Arial"/>
        </w:rPr>
        <w:t>Sign Recognition (</w:t>
      </w:r>
      <w:r w:rsidR="008D01B5">
        <w:rPr>
          <w:rFonts w:ascii="Overpass" w:hAnsi="Overpass" w:cs="Arial"/>
        </w:rPr>
        <w:t>TSR</w:t>
      </w:r>
      <w:r w:rsidRPr="00FC1F36">
        <w:rPr>
          <w:rFonts w:ascii="Overpass" w:hAnsi="Overpass" w:cs="Arial"/>
        </w:rPr>
        <w:t xml:space="preserve">) and </w:t>
      </w:r>
      <w:r w:rsidR="00C26D8A">
        <w:rPr>
          <w:rFonts w:ascii="Overpass" w:hAnsi="Overpass" w:cs="Arial"/>
        </w:rPr>
        <w:t>F</w:t>
      </w:r>
      <w:r w:rsidR="00C26D8A" w:rsidRPr="00FC1F36">
        <w:rPr>
          <w:rFonts w:ascii="Overpass" w:hAnsi="Overpass" w:cs="Arial"/>
        </w:rPr>
        <w:t xml:space="preserve">atigue </w:t>
      </w:r>
      <w:r w:rsidR="00C26D8A">
        <w:rPr>
          <w:rFonts w:ascii="Overpass" w:hAnsi="Overpass" w:cs="Arial"/>
        </w:rPr>
        <w:t>D</w:t>
      </w:r>
      <w:r w:rsidRPr="00FC1F36">
        <w:rPr>
          <w:rFonts w:ascii="Overpass" w:hAnsi="Overpass" w:cs="Arial"/>
        </w:rPr>
        <w:t xml:space="preserve">etection. The optional </w:t>
      </w:r>
      <w:r w:rsidR="00BA706F">
        <w:rPr>
          <w:rFonts w:ascii="Overpass" w:hAnsi="Overpass" w:cs="Arial"/>
        </w:rPr>
        <w:t xml:space="preserve">Extended </w:t>
      </w:r>
      <w:r w:rsidR="00C67263">
        <w:rPr>
          <w:rFonts w:ascii="Overpass" w:hAnsi="Overpass" w:cs="Arial"/>
        </w:rPr>
        <w:t>C</w:t>
      </w:r>
      <w:r w:rsidRPr="00FC1F36">
        <w:rPr>
          <w:rFonts w:ascii="Overpass" w:hAnsi="Overpass" w:cs="Arial"/>
        </w:rPr>
        <w:t>o-Driver Pack adds Adaptive Cruise Control</w:t>
      </w:r>
      <w:r w:rsidR="005243CB">
        <w:rPr>
          <w:rFonts w:ascii="Overpass" w:hAnsi="Overpass" w:cs="Arial"/>
        </w:rPr>
        <w:t xml:space="preserve"> (only compatible with automatic transmission)</w:t>
      </w:r>
      <w:r w:rsidRPr="00FC1F36">
        <w:rPr>
          <w:rFonts w:ascii="Overpass" w:hAnsi="Overpass" w:cs="Arial"/>
        </w:rPr>
        <w:t>, Rear Cross Traffic Alert, Door Opening Warning and High Beam Assist. All these systems are designed to enhance safety without compromising the sheer driving pleasure that characterises the Emira. A user-friendly menu allows the driver to set the desired level of assistance entirely according to his or her preferences.</w:t>
      </w:r>
    </w:p>
    <w:p w14:paraId="6FE6B79C" w14:textId="23E7818C" w:rsidR="00E34203" w:rsidRDefault="00A5611F" w:rsidP="00D2525B">
      <w:pPr>
        <w:spacing w:before="100" w:beforeAutospacing="1" w:after="100" w:afterAutospacing="1" w:line="240" w:lineRule="auto"/>
        <w:rPr>
          <w:rFonts w:ascii="Overpass" w:hAnsi="Overpass" w:cs="Arial"/>
        </w:rPr>
      </w:pPr>
      <w:r>
        <w:rPr>
          <w:rFonts w:ascii="Overpass" w:hAnsi="Overpass" w:cs="Arial"/>
          <w:b/>
          <w:bCs/>
        </w:rPr>
        <w:t>Emira Turbo</w:t>
      </w:r>
      <w:r w:rsidR="00F15DFF">
        <w:rPr>
          <w:rFonts w:ascii="Overpass" w:hAnsi="Overpass" w:cs="Arial"/>
        </w:rPr>
        <w:br/>
      </w:r>
      <w:r w:rsidR="00F15DFF">
        <w:rPr>
          <w:rFonts w:ascii="Overpass" w:hAnsi="Overpass" w:cs="Arial"/>
        </w:rPr>
        <w:br/>
      </w:r>
      <w:r w:rsidR="002C6FA0" w:rsidRPr="002C6FA0">
        <w:rPr>
          <w:rFonts w:ascii="Overpass" w:hAnsi="Overpass" w:cs="Arial"/>
        </w:rPr>
        <w:t xml:space="preserve">The Emira Turbo </w:t>
      </w:r>
      <w:r w:rsidR="00B578E5">
        <w:rPr>
          <w:rFonts w:ascii="Overpass" w:hAnsi="Overpass" w:cs="Arial"/>
        </w:rPr>
        <w:t>marks the</w:t>
      </w:r>
      <w:r w:rsidR="005416A5" w:rsidRPr="005416A5">
        <w:rPr>
          <w:rFonts w:ascii="Overpass" w:hAnsi="Overpass" w:cs="Arial"/>
        </w:rPr>
        <w:t xml:space="preserve"> entry point to the Emira lineup, designed for everyday usability while preserving the unmistakable Lotus driving thrill</w:t>
      </w:r>
      <w:r w:rsidR="002C6FA0" w:rsidRPr="002C6FA0">
        <w:rPr>
          <w:rFonts w:ascii="Overpass" w:hAnsi="Overpass" w:cs="Arial"/>
        </w:rPr>
        <w:t xml:space="preserve">. It is powered by the same 4-cylinder twin-scroll turbo engine and 8-speed DCT gearbox as found in the </w:t>
      </w:r>
      <w:hyperlink r:id="rId12" w:history="1">
        <w:r w:rsidR="0001487D" w:rsidRPr="00B57F65">
          <w:rPr>
            <w:rStyle w:val="Hyperlink"/>
            <w:rFonts w:ascii="Overpass" w:hAnsi="Overpass" w:cs="Segoe UI"/>
            <w:b/>
            <w:bCs/>
          </w:rPr>
          <w:t>Turbo SE</w:t>
        </w:r>
      </w:hyperlink>
      <w:r w:rsidR="002C6FA0" w:rsidRPr="001D729F">
        <w:rPr>
          <w:rFonts w:ascii="Overpass" w:hAnsi="Overpass" w:cs="Arial"/>
        </w:rPr>
        <w:t>,</w:t>
      </w:r>
      <w:r w:rsidR="002C6FA0" w:rsidRPr="002C6FA0">
        <w:rPr>
          <w:rFonts w:ascii="Overpass" w:hAnsi="Overpass" w:cs="Arial"/>
        </w:rPr>
        <w:t xml:space="preserve"> both sourced from technology partner AMG</w:t>
      </w:r>
      <w:r w:rsidR="006B6573">
        <w:rPr>
          <w:rFonts w:ascii="Overpass" w:hAnsi="Overpass" w:cs="Arial"/>
        </w:rPr>
        <w:t xml:space="preserve"> and a</w:t>
      </w:r>
      <w:r w:rsidR="00907733">
        <w:rPr>
          <w:rFonts w:ascii="Overpass" w:hAnsi="Overpass" w:cs="Arial"/>
        </w:rPr>
        <w:t>chieves a 0-62 mph (0</w:t>
      </w:r>
      <w:r w:rsidR="00B8397E">
        <w:rPr>
          <w:rFonts w:ascii="Overpass" w:hAnsi="Overpass" w:cs="Arial"/>
        </w:rPr>
        <w:t>-</w:t>
      </w:r>
      <w:r w:rsidR="00907733">
        <w:rPr>
          <w:rFonts w:ascii="Overpass" w:hAnsi="Overpass" w:cs="Arial"/>
        </w:rPr>
        <w:t xml:space="preserve">100 kph) sprint in 4.4 seconds. </w:t>
      </w:r>
      <w:r w:rsidR="00554FE5">
        <w:rPr>
          <w:rFonts w:ascii="Overpass" w:hAnsi="Overpass" w:cs="Arial"/>
        </w:rPr>
        <w:t>T</w:t>
      </w:r>
      <w:r w:rsidR="002C6FA0" w:rsidRPr="002C6FA0">
        <w:rPr>
          <w:rFonts w:ascii="Overpass" w:hAnsi="Overpass" w:cs="Arial"/>
        </w:rPr>
        <w:t xml:space="preserve">he </w:t>
      </w:r>
      <w:r w:rsidR="00A96DC3">
        <w:rPr>
          <w:rFonts w:ascii="Overpass" w:hAnsi="Overpass" w:cs="Arial"/>
        </w:rPr>
        <w:t>Emira Turbo</w:t>
      </w:r>
      <w:r w:rsidR="002C6FA0" w:rsidRPr="002C6FA0">
        <w:rPr>
          <w:rFonts w:ascii="Overpass" w:hAnsi="Overpass" w:cs="Arial"/>
        </w:rPr>
        <w:t xml:space="preserve"> features both Tour</w:t>
      </w:r>
      <w:r w:rsidR="005416A5">
        <w:rPr>
          <w:rFonts w:ascii="Overpass" w:hAnsi="Overpass" w:cs="Arial"/>
        </w:rPr>
        <w:t>-</w:t>
      </w:r>
      <w:r w:rsidR="002C6FA0" w:rsidRPr="002C6FA0">
        <w:rPr>
          <w:rFonts w:ascii="Overpass" w:hAnsi="Overpass" w:cs="Arial"/>
        </w:rPr>
        <w:t xml:space="preserve"> and Sport driving modes, a</w:t>
      </w:r>
      <w:r w:rsidR="00A96DC3">
        <w:rPr>
          <w:rFonts w:ascii="Overpass" w:hAnsi="Overpass" w:cs="Arial"/>
        </w:rPr>
        <w:t xml:space="preserve">nd </w:t>
      </w:r>
      <w:r w:rsidR="002C6FA0" w:rsidRPr="002C6FA0">
        <w:rPr>
          <w:rFonts w:ascii="Overpass" w:hAnsi="Overpass" w:cs="Arial"/>
        </w:rPr>
        <w:t xml:space="preserve">high-performance components such as double wishbones, an integrated rear spoiler and electro-hydraulic power steering. </w:t>
      </w:r>
    </w:p>
    <w:p w14:paraId="08DC4800" w14:textId="77777777" w:rsidR="006C2EAA" w:rsidRDefault="002C6FA0" w:rsidP="004941B3">
      <w:pPr>
        <w:spacing w:before="100" w:beforeAutospacing="1" w:after="100" w:afterAutospacing="1" w:line="240" w:lineRule="auto"/>
        <w:rPr>
          <w:rFonts w:ascii="Overpass" w:hAnsi="Overpass" w:cs="Arial"/>
        </w:rPr>
      </w:pPr>
      <w:r w:rsidRPr="002C6FA0">
        <w:rPr>
          <w:rFonts w:ascii="Overpass" w:hAnsi="Overpass" w:cs="Arial"/>
        </w:rPr>
        <w:t xml:space="preserve">As standard, the Emira Turbo is richly equipped with modern safety technologies such as Autonomous Emergency Braking, </w:t>
      </w:r>
      <w:r w:rsidR="00042BB4">
        <w:rPr>
          <w:rFonts w:ascii="Overpass" w:hAnsi="Overpass" w:cs="Arial"/>
        </w:rPr>
        <w:t>Traffic</w:t>
      </w:r>
      <w:r w:rsidR="00042BB4" w:rsidRPr="002C6FA0">
        <w:rPr>
          <w:rFonts w:ascii="Overpass" w:hAnsi="Overpass" w:cs="Arial"/>
        </w:rPr>
        <w:t xml:space="preserve"> </w:t>
      </w:r>
      <w:r w:rsidRPr="002C6FA0">
        <w:rPr>
          <w:rFonts w:ascii="Overpass" w:hAnsi="Overpass" w:cs="Arial"/>
        </w:rPr>
        <w:t xml:space="preserve">Sign Recognition, Blind Spot Warning and Fatigue Detection. In addition, driver comfort is provided by 12-way electrically adjustable seats with memory, a 190W audio system, and wireless connectivity for Apple CarPlay and Android Auto. Optionally, customers can choose packages such as the Convenience Pack, </w:t>
      </w:r>
      <w:r w:rsidR="00554FE5">
        <w:rPr>
          <w:rFonts w:ascii="Overpass" w:hAnsi="Overpass" w:cs="Arial"/>
        </w:rPr>
        <w:t xml:space="preserve">Extended </w:t>
      </w:r>
      <w:r w:rsidRPr="002C6FA0">
        <w:rPr>
          <w:rFonts w:ascii="Overpass" w:hAnsi="Overpass" w:cs="Arial"/>
        </w:rPr>
        <w:t>Co-Driver Pack and Extended Lower Black Pack, which further enhance both functionality and appearance. Externally, the Emira Turbo stands out with Turbo badges, yellow-black Lotus emblems and satin silver details.</w:t>
      </w:r>
      <w:r w:rsidR="00A14884">
        <w:rPr>
          <w:rFonts w:ascii="Overpass" w:hAnsi="Overpass" w:cs="Arial"/>
        </w:rPr>
        <w:t xml:space="preserve"> </w:t>
      </w:r>
      <w:r w:rsidR="00B063CA">
        <w:rPr>
          <w:rFonts w:ascii="Overpass" w:hAnsi="Overpass" w:cs="Arial"/>
        </w:rPr>
        <w:t>T</w:t>
      </w:r>
      <w:r w:rsidR="00A14884">
        <w:rPr>
          <w:rFonts w:ascii="Overpass" w:hAnsi="Overpass" w:cs="Arial"/>
        </w:rPr>
        <w:t xml:space="preserve">he Emira Turbo </w:t>
      </w:r>
      <w:r w:rsidR="00B063CA">
        <w:rPr>
          <w:rFonts w:ascii="Overpass" w:hAnsi="Overpass" w:cs="Arial"/>
        </w:rPr>
        <w:t>is available to order from</w:t>
      </w:r>
      <w:r w:rsidR="00A14884">
        <w:rPr>
          <w:rFonts w:ascii="Overpass" w:hAnsi="Overpass" w:cs="Arial"/>
        </w:rPr>
        <w:t xml:space="preserve"> </w:t>
      </w:r>
      <w:r w:rsidR="00A14884" w:rsidRPr="00A925A6">
        <w:rPr>
          <w:rFonts w:ascii="Overpass" w:hAnsi="Overpass" w:cs="Arial"/>
          <w:b/>
          <w:bCs/>
        </w:rPr>
        <w:t>£</w:t>
      </w:r>
      <w:r w:rsidR="00A925A6">
        <w:rPr>
          <w:rFonts w:ascii="Overpass" w:hAnsi="Overpass" w:cs="Arial"/>
          <w:b/>
          <w:bCs/>
        </w:rPr>
        <w:t>79.500</w:t>
      </w:r>
      <w:r w:rsidR="006D411B">
        <w:rPr>
          <w:rFonts w:ascii="Overpass" w:hAnsi="Overpass" w:cs="Arial"/>
          <w:b/>
          <w:bCs/>
        </w:rPr>
        <w:t>*</w:t>
      </w:r>
      <w:r w:rsidR="006C2EAA">
        <w:rPr>
          <w:rFonts w:ascii="Overpass" w:hAnsi="Overpass" w:cs="Arial"/>
          <w:b/>
          <w:bCs/>
        </w:rPr>
        <w:t xml:space="preserve"> </w:t>
      </w:r>
      <w:r w:rsidR="006C2EAA" w:rsidRPr="006C2EAA">
        <w:rPr>
          <w:rFonts w:ascii="Overpass" w:hAnsi="Overpass" w:cs="Arial"/>
          <w:b/>
          <w:bCs/>
        </w:rPr>
        <w:t>(Germany from €97.500*)</w:t>
      </w:r>
      <w:r w:rsidR="005B3CD8">
        <w:rPr>
          <w:rFonts w:ascii="Overpass" w:hAnsi="Overpass" w:cs="Arial"/>
          <w:b/>
          <w:bCs/>
        </w:rPr>
        <w:t xml:space="preserve">. </w:t>
      </w:r>
      <w:r w:rsidR="00F93E6C">
        <w:rPr>
          <w:rFonts w:ascii="Overpass" w:hAnsi="Overpass" w:cs="Arial"/>
          <w:b/>
          <w:bCs/>
        </w:rPr>
        <w:br/>
      </w:r>
      <w:r w:rsidR="00F93E6C">
        <w:rPr>
          <w:rFonts w:ascii="Overpass" w:hAnsi="Overpass" w:cs="Arial"/>
          <w:b/>
          <w:bCs/>
        </w:rPr>
        <w:br/>
      </w:r>
      <w:r w:rsidR="005F2726" w:rsidRPr="005F2726">
        <w:rPr>
          <w:rFonts w:ascii="Overpass" w:hAnsi="Overpass" w:cs="Arial"/>
          <w:b/>
          <w:bCs/>
        </w:rPr>
        <w:t>Racing Line</w:t>
      </w:r>
      <w:r w:rsidR="00366011">
        <w:rPr>
          <w:rFonts w:ascii="Overpass" w:hAnsi="Overpass" w:cs="Arial"/>
        </w:rPr>
        <w:br/>
      </w:r>
      <w:r w:rsidR="00366011">
        <w:rPr>
          <w:rFonts w:ascii="Overpass" w:hAnsi="Overpass" w:cs="Arial"/>
        </w:rPr>
        <w:br/>
      </w:r>
      <w:r w:rsidR="00455B0B" w:rsidRPr="00455B0B">
        <w:rPr>
          <w:rFonts w:ascii="Overpass" w:hAnsi="Overpass" w:cs="Arial"/>
        </w:rPr>
        <w:t xml:space="preserve">Finally, Lotus </w:t>
      </w:r>
      <w:r w:rsidR="000D6B56">
        <w:rPr>
          <w:rFonts w:ascii="Overpass" w:hAnsi="Overpass" w:cs="Arial"/>
        </w:rPr>
        <w:t xml:space="preserve">launches </w:t>
      </w:r>
      <w:r w:rsidR="00455B0B" w:rsidRPr="00455B0B">
        <w:rPr>
          <w:rFonts w:ascii="Overpass" w:hAnsi="Overpass" w:cs="Arial"/>
        </w:rPr>
        <w:t>the Racing Line. For enthusiasts who want to give their Emira an extra sporty look, Lotus introduces the Racing Line</w:t>
      </w:r>
      <w:r w:rsidR="00DE508D">
        <w:rPr>
          <w:rFonts w:ascii="Overpass" w:hAnsi="Overpass" w:cs="Arial"/>
        </w:rPr>
        <w:t xml:space="preserve"> design option</w:t>
      </w:r>
      <w:r w:rsidR="00455B0B" w:rsidRPr="00455B0B">
        <w:rPr>
          <w:rFonts w:ascii="Overpass" w:hAnsi="Overpass" w:cs="Arial"/>
        </w:rPr>
        <w:t xml:space="preserve">, available on the Turbo SE and V6 SE. </w:t>
      </w:r>
      <w:r w:rsidR="00DE508D">
        <w:rPr>
          <w:rFonts w:ascii="Overpass" w:hAnsi="Overpass" w:cs="Arial"/>
        </w:rPr>
        <w:t>Racing Line</w:t>
      </w:r>
      <w:r w:rsidR="00455B0B" w:rsidRPr="00455B0B">
        <w:rPr>
          <w:rFonts w:ascii="Overpass" w:hAnsi="Overpass" w:cs="Arial"/>
        </w:rPr>
        <w:t xml:space="preserve"> adds a subtle, lower pinstripe in yellow, red or silver, perfectly matched to the colour of the brake ca</w:t>
      </w:r>
      <w:r w:rsidR="006D41A5">
        <w:rPr>
          <w:rFonts w:ascii="Overpass" w:hAnsi="Overpass" w:cs="Arial"/>
        </w:rPr>
        <w:t>l</w:t>
      </w:r>
      <w:r w:rsidR="00455B0B" w:rsidRPr="00455B0B">
        <w:rPr>
          <w:rFonts w:ascii="Overpass" w:hAnsi="Overpass" w:cs="Arial"/>
        </w:rPr>
        <w:t xml:space="preserve">lipers </w:t>
      </w:r>
      <w:r w:rsidR="00455B0B">
        <w:rPr>
          <w:rFonts w:ascii="Overpass" w:hAnsi="Overpass" w:cs="Arial"/>
        </w:rPr>
        <w:t xml:space="preserve">- </w:t>
      </w:r>
      <w:r w:rsidR="00455B0B" w:rsidRPr="00455B0B">
        <w:rPr>
          <w:rFonts w:ascii="Overpass" w:hAnsi="Overpass" w:cs="Arial"/>
        </w:rPr>
        <w:t>the mirror caps get the same accent colour</w:t>
      </w:r>
      <w:r w:rsidR="00455B0B">
        <w:rPr>
          <w:rFonts w:ascii="Overpass" w:hAnsi="Overpass" w:cs="Arial"/>
        </w:rPr>
        <w:t xml:space="preserve">. </w:t>
      </w:r>
    </w:p>
    <w:p w14:paraId="4EF671E0" w14:textId="05C2D45D" w:rsidR="004941B3" w:rsidRDefault="00455B0B" w:rsidP="004941B3">
      <w:pPr>
        <w:spacing w:before="100" w:beforeAutospacing="1" w:after="100" w:afterAutospacing="1" w:line="240" w:lineRule="auto"/>
        <w:rPr>
          <w:rFonts w:ascii="Overpass" w:hAnsi="Overpass" w:cs="Arial"/>
        </w:rPr>
      </w:pPr>
      <w:r w:rsidRPr="00455B0B">
        <w:rPr>
          <w:rFonts w:ascii="Overpass" w:hAnsi="Overpass" w:cs="Arial"/>
        </w:rPr>
        <w:lastRenderedPageBreak/>
        <w:t xml:space="preserve">Racing Line </w:t>
      </w:r>
      <w:r>
        <w:rPr>
          <w:rFonts w:ascii="Overpass" w:hAnsi="Overpass" w:cs="Arial"/>
        </w:rPr>
        <w:t>badges</w:t>
      </w:r>
      <w:r w:rsidR="00F67E60">
        <w:rPr>
          <w:rFonts w:ascii="Overpass" w:hAnsi="Overpass" w:cs="Arial"/>
        </w:rPr>
        <w:t xml:space="preserve"> with a matching accent</w:t>
      </w:r>
      <w:r w:rsidR="0085760E">
        <w:rPr>
          <w:rFonts w:ascii="Overpass" w:hAnsi="Overpass" w:cs="Arial"/>
        </w:rPr>
        <w:t xml:space="preserve">, high-gloss black </w:t>
      </w:r>
      <w:r w:rsidR="00047B5A">
        <w:rPr>
          <w:rFonts w:ascii="Overpass" w:hAnsi="Overpass" w:cs="Arial"/>
        </w:rPr>
        <w:t xml:space="preserve">wheels </w:t>
      </w:r>
      <w:r w:rsidRPr="00455B0B">
        <w:rPr>
          <w:rFonts w:ascii="Overpass" w:hAnsi="Overpass" w:cs="Arial"/>
        </w:rPr>
        <w:t xml:space="preserve">and a black and silver exterior logo complete the dynamic look. </w:t>
      </w:r>
      <w:r w:rsidR="00047B5A">
        <w:rPr>
          <w:rFonts w:ascii="Overpass" w:hAnsi="Overpass" w:cs="Arial"/>
        </w:rPr>
        <w:t xml:space="preserve">Inside, it </w:t>
      </w:r>
      <w:r w:rsidRPr="00455B0B">
        <w:rPr>
          <w:rFonts w:ascii="Overpass" w:hAnsi="Overpass" w:cs="Arial"/>
        </w:rPr>
        <w:t>is further enhanced by a special interior badge and stitching in the chosen accent colour, creating a perfect match.</w:t>
      </w:r>
      <w:r w:rsidR="005737CB">
        <w:rPr>
          <w:rFonts w:ascii="Overpass" w:hAnsi="Overpass" w:cs="Arial"/>
        </w:rPr>
        <w:t xml:space="preserve"> </w:t>
      </w:r>
    </w:p>
    <w:p w14:paraId="475659E1" w14:textId="70E65276" w:rsidR="00D2525B" w:rsidRPr="004941B3" w:rsidRDefault="000F5698" w:rsidP="004941B3">
      <w:pPr>
        <w:spacing w:before="100" w:beforeAutospacing="1" w:after="100" w:afterAutospacing="1" w:line="240" w:lineRule="auto"/>
        <w:rPr>
          <w:rFonts w:ascii="Overpass" w:hAnsi="Overpass" w:cs="Arial"/>
        </w:rPr>
      </w:pPr>
      <w:r w:rsidRPr="007F740F">
        <w:rPr>
          <w:rFonts w:ascii="Overpass" w:eastAsia="Times New Roman" w:hAnsi="Overpass" w:cs="Segoe UI"/>
          <w:lang w:eastAsia="nl-NL"/>
        </w:rPr>
        <w:t xml:space="preserve">Hand-built at the historic Lotus facility in </w:t>
      </w:r>
      <w:proofErr w:type="spellStart"/>
      <w:r w:rsidRPr="007F740F">
        <w:rPr>
          <w:rFonts w:ascii="Overpass" w:eastAsia="Times New Roman" w:hAnsi="Overpass" w:cs="Segoe UI"/>
          <w:lang w:eastAsia="nl-NL"/>
        </w:rPr>
        <w:t>Hethel</w:t>
      </w:r>
      <w:proofErr w:type="spellEnd"/>
      <w:r w:rsidRPr="007F740F">
        <w:rPr>
          <w:rFonts w:ascii="Overpass" w:eastAsia="Times New Roman" w:hAnsi="Overpass" w:cs="Segoe UI"/>
          <w:lang w:eastAsia="nl-NL"/>
        </w:rPr>
        <w:t xml:space="preserve">, where the brand has </w:t>
      </w:r>
      <w:r>
        <w:rPr>
          <w:rFonts w:ascii="Overpass" w:hAnsi="Overpass" w:cs="Segoe UI"/>
        </w:rPr>
        <w:t>produced</w:t>
      </w:r>
      <w:r w:rsidRPr="007F740F">
        <w:rPr>
          <w:rFonts w:ascii="Overpass" w:eastAsia="Times New Roman" w:hAnsi="Overpass" w:cs="Segoe UI"/>
          <w:lang w:eastAsia="nl-NL"/>
        </w:rPr>
        <w:t xml:space="preserve"> sports cars since 1966, the Emira benefits from state-of-the-art production methods that enhance both quality and efficiency. It’s the perfect expression of Lotus’ </w:t>
      </w:r>
      <w:r>
        <w:rPr>
          <w:rFonts w:ascii="Overpass" w:hAnsi="Overpass" w:cs="Segoe UI"/>
        </w:rPr>
        <w:t>‘</w:t>
      </w:r>
      <w:r w:rsidRPr="004A4D27">
        <w:rPr>
          <w:rFonts w:ascii="Overpass" w:hAnsi="Overpass" w:cs="Segoe UI"/>
          <w:i/>
          <w:iCs/>
        </w:rPr>
        <w:t xml:space="preserve">For </w:t>
      </w:r>
      <w:proofErr w:type="gramStart"/>
      <w:r w:rsidRPr="004A4D27">
        <w:rPr>
          <w:rFonts w:ascii="Overpass" w:hAnsi="Overpass" w:cs="Segoe UI"/>
          <w:i/>
          <w:iCs/>
        </w:rPr>
        <w:t>The</w:t>
      </w:r>
      <w:proofErr w:type="gramEnd"/>
      <w:r w:rsidRPr="004A4D27">
        <w:rPr>
          <w:rFonts w:ascii="Overpass" w:hAnsi="Overpass" w:cs="Segoe UI"/>
          <w:i/>
          <w:iCs/>
        </w:rPr>
        <w:t xml:space="preserve"> Drivers</w:t>
      </w:r>
      <w:r>
        <w:rPr>
          <w:rFonts w:ascii="Overpass" w:hAnsi="Overpass" w:cs="Segoe UI"/>
        </w:rPr>
        <w:t xml:space="preserve">’-mentality </w:t>
      </w:r>
      <w:r w:rsidRPr="007F740F">
        <w:rPr>
          <w:rFonts w:ascii="Overpass" w:eastAsia="Times New Roman" w:hAnsi="Overpass" w:cs="Segoe UI"/>
          <w:lang w:eastAsia="nl-NL"/>
        </w:rPr>
        <w:t>—where heritage meets innovation.</w:t>
      </w:r>
      <w:r w:rsidR="00D2525B">
        <w:rPr>
          <w:rFonts w:ascii="Overpass" w:hAnsi="Overpass" w:cs="Segoe UI"/>
        </w:rPr>
        <w:br/>
      </w:r>
      <w:r w:rsidR="00D2525B">
        <w:rPr>
          <w:rFonts w:ascii="Overpass" w:hAnsi="Overpass" w:cs="Segoe UI"/>
        </w:rPr>
        <w:br/>
      </w:r>
      <w:r w:rsidR="00D2525B" w:rsidRPr="009839F9">
        <w:rPr>
          <w:rFonts w:ascii="Overpass" w:hAnsi="Overpass" w:cs="Arial"/>
          <w:b/>
          <w:bCs/>
        </w:rPr>
        <w:t xml:space="preserve">Lotus Emira V6 SE </w:t>
      </w:r>
      <w:r w:rsidR="008720F2" w:rsidRPr="009839F9">
        <w:rPr>
          <w:rFonts w:ascii="Overpass" w:hAnsi="Overpass" w:cs="Arial"/>
          <w:b/>
          <w:bCs/>
        </w:rPr>
        <w:t>technical specifications</w:t>
      </w:r>
    </w:p>
    <w:tbl>
      <w:tblPr>
        <w:tblStyle w:val="TableGrid"/>
        <w:tblW w:w="0" w:type="auto"/>
        <w:tblLook w:val="04A0" w:firstRow="1" w:lastRow="0" w:firstColumn="1" w:lastColumn="0" w:noHBand="0" w:noVBand="1"/>
      </w:tblPr>
      <w:tblGrid>
        <w:gridCol w:w="5097"/>
        <w:gridCol w:w="5097"/>
      </w:tblGrid>
      <w:tr w:rsidR="00D2525B" w:rsidRPr="009839F9" w14:paraId="1E22C9A0" w14:textId="77777777" w:rsidTr="003D2C88">
        <w:tc>
          <w:tcPr>
            <w:tcW w:w="5097" w:type="dxa"/>
          </w:tcPr>
          <w:p w14:paraId="56C2E634"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Engine configuration</w:t>
            </w:r>
          </w:p>
        </w:tc>
        <w:tc>
          <w:tcPr>
            <w:tcW w:w="5097" w:type="dxa"/>
          </w:tcPr>
          <w:p w14:paraId="0E062E16" w14:textId="2BBAE99D"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3,456cc</w:t>
            </w:r>
            <w:r w:rsidR="00D77AD9" w:rsidRPr="009839F9">
              <w:rPr>
                <w:rFonts w:ascii="Overpass" w:hAnsi="Overpass" w:cs="Arial"/>
                <w:b/>
                <w:bCs/>
              </w:rPr>
              <w:t xml:space="preserve"> supercharged </w:t>
            </w:r>
            <w:r w:rsidRPr="009839F9">
              <w:rPr>
                <w:rFonts w:ascii="Overpass" w:hAnsi="Overpass" w:cs="Arial"/>
                <w:b/>
                <w:bCs/>
              </w:rPr>
              <w:t xml:space="preserve">V6; </w:t>
            </w:r>
            <w:r w:rsidRPr="009839F9">
              <w:rPr>
                <w:rFonts w:ascii="Overpass" w:hAnsi="Overpass" w:cs="Arial"/>
                <w:b/>
                <w:bCs/>
              </w:rPr>
              <w:br/>
            </w:r>
          </w:p>
        </w:tc>
      </w:tr>
      <w:tr w:rsidR="00D2525B" w:rsidRPr="009839F9" w14:paraId="33B8CD7D" w14:textId="77777777" w:rsidTr="003D2C88">
        <w:tc>
          <w:tcPr>
            <w:tcW w:w="5097" w:type="dxa"/>
          </w:tcPr>
          <w:p w14:paraId="379DCB7A"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Transmission</w:t>
            </w:r>
          </w:p>
        </w:tc>
        <w:tc>
          <w:tcPr>
            <w:tcW w:w="5097" w:type="dxa"/>
          </w:tcPr>
          <w:p w14:paraId="3B93E4AE"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6-speed manual/automatic</w:t>
            </w:r>
          </w:p>
        </w:tc>
      </w:tr>
      <w:tr w:rsidR="00D2525B" w:rsidRPr="009839F9" w14:paraId="0CCE2A84" w14:textId="77777777" w:rsidTr="003D2C88">
        <w:tc>
          <w:tcPr>
            <w:tcW w:w="5097" w:type="dxa"/>
          </w:tcPr>
          <w:p w14:paraId="53B00BED"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Max power (bhp/kW)</w:t>
            </w:r>
          </w:p>
        </w:tc>
        <w:tc>
          <w:tcPr>
            <w:tcW w:w="5097" w:type="dxa"/>
          </w:tcPr>
          <w:p w14:paraId="23C662EF"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400bhp/298kW</w:t>
            </w:r>
          </w:p>
        </w:tc>
      </w:tr>
      <w:tr w:rsidR="00D2525B" w:rsidRPr="009839F9" w14:paraId="4CEE0C28" w14:textId="77777777" w:rsidTr="003D2C88">
        <w:tc>
          <w:tcPr>
            <w:tcW w:w="5097" w:type="dxa"/>
          </w:tcPr>
          <w:p w14:paraId="5C41CC90"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Top speed (mph/km/h)</w:t>
            </w:r>
          </w:p>
        </w:tc>
        <w:tc>
          <w:tcPr>
            <w:tcW w:w="5097" w:type="dxa"/>
          </w:tcPr>
          <w:p w14:paraId="63519C82" w14:textId="630F00B3"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180/</w:t>
            </w:r>
            <w:r w:rsidR="00E44630" w:rsidRPr="009839F9">
              <w:rPr>
                <w:rFonts w:ascii="Overpass" w:hAnsi="Overpass" w:cs="Arial"/>
                <w:b/>
                <w:bCs/>
              </w:rPr>
              <w:t>290</w:t>
            </w:r>
          </w:p>
        </w:tc>
      </w:tr>
      <w:tr w:rsidR="00D2525B" w:rsidRPr="009839F9" w14:paraId="5CC9E6F1" w14:textId="77777777" w:rsidTr="003D2C88">
        <w:tc>
          <w:tcPr>
            <w:tcW w:w="5097" w:type="dxa"/>
          </w:tcPr>
          <w:p w14:paraId="635527B5"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0-62mph/0-100km/h (secs)</w:t>
            </w:r>
          </w:p>
        </w:tc>
        <w:tc>
          <w:tcPr>
            <w:tcW w:w="5097" w:type="dxa"/>
          </w:tcPr>
          <w:p w14:paraId="54E1280A" w14:textId="519ACD89"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4.</w:t>
            </w:r>
            <w:r w:rsidR="004F5972" w:rsidRPr="009839F9">
              <w:rPr>
                <w:rFonts w:ascii="Overpass" w:hAnsi="Overpass" w:cs="Arial"/>
                <w:b/>
                <w:bCs/>
              </w:rPr>
              <w:t>3</w:t>
            </w:r>
          </w:p>
        </w:tc>
      </w:tr>
      <w:tr w:rsidR="00D2525B" w:rsidRPr="009839F9" w14:paraId="51C309C4" w14:textId="77777777" w:rsidTr="003D2C88">
        <w:tc>
          <w:tcPr>
            <w:tcW w:w="5097" w:type="dxa"/>
          </w:tcPr>
          <w:p w14:paraId="48AD8730"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Front brake disc diameter (mm)</w:t>
            </w:r>
          </w:p>
        </w:tc>
        <w:tc>
          <w:tcPr>
            <w:tcW w:w="5097" w:type="dxa"/>
          </w:tcPr>
          <w:p w14:paraId="44281BE5"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370mm x 32mm</w:t>
            </w:r>
          </w:p>
        </w:tc>
      </w:tr>
      <w:tr w:rsidR="00D2525B" w:rsidRPr="009839F9" w14:paraId="6B842856" w14:textId="77777777" w:rsidTr="003D2C88">
        <w:tc>
          <w:tcPr>
            <w:tcW w:w="5097" w:type="dxa"/>
          </w:tcPr>
          <w:p w14:paraId="425A7B6B"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Rear brake disc diameter (mm)</w:t>
            </w:r>
          </w:p>
        </w:tc>
        <w:tc>
          <w:tcPr>
            <w:tcW w:w="5097" w:type="dxa"/>
          </w:tcPr>
          <w:p w14:paraId="243DA232"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350mm x 32mm</w:t>
            </w:r>
          </w:p>
        </w:tc>
      </w:tr>
      <w:tr w:rsidR="00D2525B" w:rsidRPr="009839F9" w14:paraId="50347355" w14:textId="77777777" w:rsidTr="003D2C88">
        <w:tc>
          <w:tcPr>
            <w:tcW w:w="5097" w:type="dxa"/>
          </w:tcPr>
          <w:p w14:paraId="480C52B8" w14:textId="33E21745"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Ca</w:t>
            </w:r>
            <w:r w:rsidR="006D41A5" w:rsidRPr="009839F9">
              <w:rPr>
                <w:rFonts w:ascii="Overpass" w:hAnsi="Overpass" w:cs="Arial"/>
                <w:b/>
                <w:bCs/>
              </w:rPr>
              <w:t>l</w:t>
            </w:r>
            <w:r w:rsidRPr="009839F9">
              <w:rPr>
                <w:rFonts w:ascii="Overpass" w:hAnsi="Overpass" w:cs="Arial"/>
                <w:b/>
                <w:bCs/>
              </w:rPr>
              <w:t>lipers</w:t>
            </w:r>
          </w:p>
        </w:tc>
        <w:tc>
          <w:tcPr>
            <w:tcW w:w="5097" w:type="dxa"/>
          </w:tcPr>
          <w:p w14:paraId="1BCE30D7"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AP Racing 4-piston with braided hoses</w:t>
            </w:r>
          </w:p>
        </w:tc>
      </w:tr>
    </w:tbl>
    <w:p w14:paraId="77BB3824" w14:textId="44A9B68C" w:rsidR="00D2525B" w:rsidRPr="009839F9" w:rsidRDefault="00D2525B" w:rsidP="00D2525B">
      <w:pPr>
        <w:spacing w:before="100" w:beforeAutospacing="1" w:after="100" w:afterAutospacing="1" w:line="240" w:lineRule="auto"/>
        <w:rPr>
          <w:rFonts w:ascii="Overpass" w:hAnsi="Overpass" w:cs="Arial"/>
          <w:b/>
          <w:bCs/>
        </w:rPr>
      </w:pPr>
      <w:r w:rsidRPr="009839F9">
        <w:rPr>
          <w:rFonts w:ascii="Overpass" w:hAnsi="Overpass" w:cs="Arial"/>
          <w:b/>
          <w:bCs/>
        </w:rPr>
        <w:t xml:space="preserve">Lotus Emira Turbo and Turbo SE </w:t>
      </w:r>
      <w:r w:rsidR="008720F2" w:rsidRPr="009839F9">
        <w:rPr>
          <w:rFonts w:ascii="Overpass" w:hAnsi="Overpass" w:cs="Arial"/>
          <w:b/>
          <w:bCs/>
        </w:rPr>
        <w:t>technical specifications</w:t>
      </w:r>
    </w:p>
    <w:tbl>
      <w:tblPr>
        <w:tblStyle w:val="TableGrid"/>
        <w:tblW w:w="0" w:type="auto"/>
        <w:tblLook w:val="04A0" w:firstRow="1" w:lastRow="0" w:firstColumn="1" w:lastColumn="0" w:noHBand="0" w:noVBand="1"/>
      </w:tblPr>
      <w:tblGrid>
        <w:gridCol w:w="5097"/>
        <w:gridCol w:w="5097"/>
      </w:tblGrid>
      <w:tr w:rsidR="00D2525B" w:rsidRPr="009839F9" w14:paraId="14DF8175" w14:textId="77777777" w:rsidTr="003D2C88">
        <w:tc>
          <w:tcPr>
            <w:tcW w:w="5097" w:type="dxa"/>
          </w:tcPr>
          <w:p w14:paraId="6465AD65"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Engine configuration</w:t>
            </w:r>
          </w:p>
        </w:tc>
        <w:tc>
          <w:tcPr>
            <w:tcW w:w="5097" w:type="dxa"/>
          </w:tcPr>
          <w:p w14:paraId="2BB9E052"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1,991cc turbocharged four-cylinder in-line petrol;</w:t>
            </w:r>
            <w:r w:rsidRPr="009839F9">
              <w:rPr>
                <w:rFonts w:ascii="Overpass" w:hAnsi="Overpass" w:cs="Arial"/>
                <w:b/>
                <w:bCs/>
              </w:rPr>
              <w:br/>
              <w:t>four valves per cylinder; variable valve timing;</w:t>
            </w:r>
            <w:r w:rsidRPr="009839F9">
              <w:rPr>
                <w:rFonts w:ascii="Overpass" w:hAnsi="Overpass" w:cs="Arial"/>
                <w:b/>
                <w:bCs/>
              </w:rPr>
              <w:br/>
              <w:t>single twin-scroll turbocharger;</w:t>
            </w:r>
            <w:r w:rsidRPr="009839F9">
              <w:rPr>
                <w:rFonts w:ascii="Overpass" w:hAnsi="Overpass" w:cs="Arial"/>
                <w:b/>
                <w:bCs/>
              </w:rPr>
              <w:br/>
              <w:t>200bar piezo direct fuel injection + port fuel injection</w:t>
            </w:r>
          </w:p>
        </w:tc>
      </w:tr>
      <w:tr w:rsidR="00D2525B" w:rsidRPr="009839F9" w14:paraId="076E7FDE" w14:textId="77777777" w:rsidTr="003D2C88">
        <w:tc>
          <w:tcPr>
            <w:tcW w:w="5097" w:type="dxa"/>
          </w:tcPr>
          <w:p w14:paraId="5D762CE9"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Transmission</w:t>
            </w:r>
          </w:p>
        </w:tc>
        <w:tc>
          <w:tcPr>
            <w:tcW w:w="5097" w:type="dxa"/>
          </w:tcPr>
          <w:p w14:paraId="19A5C475"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Eight-speed dual-clutch</w:t>
            </w:r>
          </w:p>
        </w:tc>
      </w:tr>
      <w:tr w:rsidR="00D2525B" w:rsidRPr="009839F9" w14:paraId="0DE4EE7E" w14:textId="77777777" w:rsidTr="003D2C88">
        <w:tc>
          <w:tcPr>
            <w:tcW w:w="5097" w:type="dxa"/>
          </w:tcPr>
          <w:p w14:paraId="352C2670"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Max power (bhp/kW)</w:t>
            </w:r>
          </w:p>
        </w:tc>
        <w:tc>
          <w:tcPr>
            <w:tcW w:w="5097" w:type="dxa"/>
          </w:tcPr>
          <w:p w14:paraId="79CB78C4" w14:textId="5345EBA8" w:rsidR="00D2525B" w:rsidRPr="009839F9" w:rsidRDefault="00D2525B" w:rsidP="00C3315B">
            <w:pPr>
              <w:tabs>
                <w:tab w:val="center" w:pos="2440"/>
              </w:tabs>
              <w:spacing w:before="100" w:beforeAutospacing="1" w:after="100" w:afterAutospacing="1"/>
              <w:rPr>
                <w:rFonts w:ascii="Overpass" w:hAnsi="Overpass" w:cs="Arial"/>
                <w:b/>
                <w:bCs/>
              </w:rPr>
            </w:pPr>
            <w:r w:rsidRPr="009839F9">
              <w:rPr>
                <w:rFonts w:ascii="Overpass" w:hAnsi="Overpass" w:cs="Arial"/>
                <w:b/>
                <w:bCs/>
              </w:rPr>
              <w:t>360/269</w:t>
            </w:r>
            <w:r w:rsidR="00966E7C" w:rsidRPr="009839F9">
              <w:rPr>
                <w:rFonts w:ascii="Overpass" w:hAnsi="Overpass" w:cs="Arial"/>
                <w:b/>
                <w:bCs/>
              </w:rPr>
              <w:t xml:space="preserve"> (Turbo SE</w:t>
            </w:r>
            <w:r w:rsidR="00D63FC8" w:rsidRPr="009839F9">
              <w:rPr>
                <w:rFonts w:ascii="Overpass" w:hAnsi="Overpass" w:cs="Arial"/>
                <w:b/>
                <w:bCs/>
              </w:rPr>
              <w:t xml:space="preserve">: </w:t>
            </w:r>
            <w:r w:rsidR="00C3315B" w:rsidRPr="009839F9">
              <w:rPr>
                <w:rFonts w:ascii="Overpass" w:hAnsi="Overpass" w:cs="Arial"/>
                <w:b/>
                <w:bCs/>
              </w:rPr>
              <w:t>400/</w:t>
            </w:r>
            <w:r w:rsidR="004D6CB0" w:rsidRPr="009839F9">
              <w:rPr>
                <w:rFonts w:ascii="Overpass" w:hAnsi="Overpass" w:cs="Arial"/>
                <w:b/>
                <w:bCs/>
              </w:rPr>
              <w:t>294)</w:t>
            </w:r>
          </w:p>
        </w:tc>
      </w:tr>
      <w:tr w:rsidR="00D2525B" w:rsidRPr="009839F9" w14:paraId="3F2E0881" w14:textId="77777777" w:rsidTr="003D2C88">
        <w:tc>
          <w:tcPr>
            <w:tcW w:w="5097" w:type="dxa"/>
          </w:tcPr>
          <w:p w14:paraId="229E11D8"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Top speed (mph/km/h)</w:t>
            </w:r>
          </w:p>
        </w:tc>
        <w:tc>
          <w:tcPr>
            <w:tcW w:w="5097" w:type="dxa"/>
          </w:tcPr>
          <w:p w14:paraId="251F5C8B" w14:textId="4632A458" w:rsidR="00D2525B" w:rsidRPr="009839F9" w:rsidRDefault="008D01B5" w:rsidP="003D2C88">
            <w:pPr>
              <w:spacing w:before="100" w:beforeAutospacing="1" w:after="100" w:afterAutospacing="1"/>
              <w:rPr>
                <w:rFonts w:ascii="Overpass" w:hAnsi="Overpass" w:cs="Arial"/>
                <w:b/>
                <w:bCs/>
              </w:rPr>
            </w:pPr>
            <w:r w:rsidRPr="009839F9">
              <w:rPr>
                <w:rFonts w:ascii="Overpass" w:hAnsi="Overpass" w:cs="Arial"/>
                <w:b/>
                <w:bCs/>
              </w:rPr>
              <w:t xml:space="preserve">171/275 (Turbo SE: </w:t>
            </w:r>
            <w:r w:rsidR="00D2525B" w:rsidRPr="009839F9">
              <w:rPr>
                <w:rFonts w:ascii="Overpass" w:hAnsi="Overpass" w:cs="Arial"/>
                <w:b/>
                <w:bCs/>
              </w:rPr>
              <w:t>18</w:t>
            </w:r>
            <w:r w:rsidRPr="009839F9">
              <w:rPr>
                <w:rFonts w:ascii="Overpass" w:hAnsi="Overpass" w:cs="Arial"/>
                <w:b/>
                <w:bCs/>
              </w:rPr>
              <w:t>1</w:t>
            </w:r>
            <w:r w:rsidR="00D2525B" w:rsidRPr="009839F9">
              <w:rPr>
                <w:rFonts w:ascii="Overpass" w:hAnsi="Overpass" w:cs="Arial"/>
                <w:b/>
                <w:bCs/>
              </w:rPr>
              <w:t>/29</w:t>
            </w:r>
            <w:r w:rsidRPr="009839F9">
              <w:rPr>
                <w:rFonts w:ascii="Overpass" w:hAnsi="Overpass" w:cs="Arial"/>
                <w:b/>
                <w:bCs/>
              </w:rPr>
              <w:t>1)</w:t>
            </w:r>
          </w:p>
        </w:tc>
      </w:tr>
      <w:tr w:rsidR="00D2525B" w:rsidRPr="009839F9" w14:paraId="42965F06" w14:textId="77777777" w:rsidTr="003D2C88">
        <w:tc>
          <w:tcPr>
            <w:tcW w:w="5097" w:type="dxa"/>
          </w:tcPr>
          <w:p w14:paraId="640905B1" w14:textId="77777777"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0-62mph/0-100km/h (secs)</w:t>
            </w:r>
          </w:p>
        </w:tc>
        <w:tc>
          <w:tcPr>
            <w:tcW w:w="5097" w:type="dxa"/>
          </w:tcPr>
          <w:p w14:paraId="492C466B" w14:textId="1A9A949F" w:rsidR="00D2525B" w:rsidRPr="009839F9" w:rsidRDefault="00D2525B" w:rsidP="003D2C88">
            <w:pPr>
              <w:spacing w:before="100" w:beforeAutospacing="1" w:after="100" w:afterAutospacing="1"/>
              <w:rPr>
                <w:rFonts w:ascii="Overpass" w:hAnsi="Overpass" w:cs="Arial"/>
                <w:b/>
                <w:bCs/>
              </w:rPr>
            </w:pPr>
            <w:r w:rsidRPr="009839F9">
              <w:rPr>
                <w:rFonts w:ascii="Overpass" w:hAnsi="Overpass" w:cs="Arial"/>
                <w:b/>
                <w:bCs/>
              </w:rPr>
              <w:t>4.4</w:t>
            </w:r>
            <w:r w:rsidR="00E4569F" w:rsidRPr="009839F9">
              <w:rPr>
                <w:rFonts w:ascii="Overpass" w:hAnsi="Overpass" w:cs="Arial"/>
                <w:b/>
                <w:bCs/>
              </w:rPr>
              <w:t xml:space="preserve"> (Turbo SE: 4.0)</w:t>
            </w:r>
          </w:p>
        </w:tc>
      </w:tr>
      <w:tr w:rsidR="00D2525B" w:rsidRPr="009839F9" w14:paraId="161CD5E3" w14:textId="77777777" w:rsidTr="003D2C88">
        <w:tc>
          <w:tcPr>
            <w:tcW w:w="5097" w:type="dxa"/>
          </w:tcPr>
          <w:p w14:paraId="1DC82F17" w14:textId="77777777" w:rsidR="00D2525B" w:rsidRPr="009839F9" w:rsidRDefault="00D2525B" w:rsidP="003D2C88">
            <w:pPr>
              <w:spacing w:before="100" w:beforeAutospacing="1" w:after="100" w:afterAutospacing="1"/>
              <w:rPr>
                <w:rFonts w:ascii="Overpass" w:hAnsi="Overpass" w:cs="Arial"/>
              </w:rPr>
            </w:pPr>
            <w:r w:rsidRPr="009839F9">
              <w:rPr>
                <w:rFonts w:ascii="Overpass" w:hAnsi="Overpass" w:cs="Arial"/>
                <w:b/>
                <w:bCs/>
              </w:rPr>
              <w:t>Front brake disc diameter (mm)</w:t>
            </w:r>
          </w:p>
        </w:tc>
        <w:tc>
          <w:tcPr>
            <w:tcW w:w="5097" w:type="dxa"/>
          </w:tcPr>
          <w:p w14:paraId="23C34AE4" w14:textId="77777777" w:rsidR="00D2525B" w:rsidRPr="009839F9" w:rsidRDefault="00D2525B" w:rsidP="003D2C88">
            <w:pPr>
              <w:spacing w:before="100" w:beforeAutospacing="1" w:after="100" w:afterAutospacing="1"/>
              <w:rPr>
                <w:rFonts w:ascii="Overpass" w:hAnsi="Overpass" w:cs="Arial"/>
              </w:rPr>
            </w:pPr>
            <w:r w:rsidRPr="009839F9">
              <w:rPr>
                <w:rFonts w:ascii="Overpass" w:hAnsi="Overpass" w:cs="Arial"/>
                <w:b/>
                <w:bCs/>
              </w:rPr>
              <w:t>370mm x 32mm</w:t>
            </w:r>
          </w:p>
        </w:tc>
      </w:tr>
      <w:tr w:rsidR="00D2525B" w:rsidRPr="009839F9" w14:paraId="191E2799" w14:textId="77777777" w:rsidTr="003D2C88">
        <w:tc>
          <w:tcPr>
            <w:tcW w:w="5097" w:type="dxa"/>
          </w:tcPr>
          <w:p w14:paraId="6B461CC2" w14:textId="77777777" w:rsidR="00D2525B" w:rsidRPr="009839F9" w:rsidRDefault="00D2525B" w:rsidP="003D2C88">
            <w:pPr>
              <w:spacing w:before="100" w:beforeAutospacing="1" w:after="100" w:afterAutospacing="1"/>
              <w:rPr>
                <w:rFonts w:ascii="Overpass" w:hAnsi="Overpass" w:cs="Arial"/>
              </w:rPr>
            </w:pPr>
            <w:r w:rsidRPr="009839F9">
              <w:rPr>
                <w:rFonts w:ascii="Overpass" w:hAnsi="Overpass" w:cs="Arial"/>
                <w:b/>
                <w:bCs/>
              </w:rPr>
              <w:t>Rear brake disc diameter (mm)</w:t>
            </w:r>
          </w:p>
        </w:tc>
        <w:tc>
          <w:tcPr>
            <w:tcW w:w="5097" w:type="dxa"/>
          </w:tcPr>
          <w:p w14:paraId="7BCA40A0" w14:textId="77777777" w:rsidR="00D2525B" w:rsidRPr="009839F9" w:rsidRDefault="00D2525B" w:rsidP="003D2C88">
            <w:pPr>
              <w:spacing w:before="100" w:beforeAutospacing="1" w:after="100" w:afterAutospacing="1"/>
              <w:rPr>
                <w:rFonts w:ascii="Overpass" w:hAnsi="Overpass" w:cs="Arial"/>
              </w:rPr>
            </w:pPr>
            <w:r w:rsidRPr="009839F9">
              <w:rPr>
                <w:rFonts w:ascii="Overpass" w:hAnsi="Overpass" w:cs="Arial"/>
                <w:b/>
                <w:bCs/>
              </w:rPr>
              <w:t>350mm x 32mm</w:t>
            </w:r>
          </w:p>
        </w:tc>
      </w:tr>
      <w:tr w:rsidR="00D2525B" w14:paraId="2A521671" w14:textId="77777777" w:rsidTr="003D2C88">
        <w:tc>
          <w:tcPr>
            <w:tcW w:w="5097" w:type="dxa"/>
          </w:tcPr>
          <w:p w14:paraId="34E1DA98" w14:textId="77777777" w:rsidR="00D2525B" w:rsidRPr="009839F9" w:rsidRDefault="00D2525B" w:rsidP="003D2C88">
            <w:pPr>
              <w:spacing w:before="100" w:beforeAutospacing="1" w:after="100" w:afterAutospacing="1"/>
              <w:rPr>
                <w:rFonts w:ascii="Overpass" w:hAnsi="Overpass" w:cs="Arial"/>
              </w:rPr>
            </w:pPr>
            <w:r w:rsidRPr="009839F9">
              <w:rPr>
                <w:rFonts w:ascii="Overpass" w:hAnsi="Overpass" w:cs="Arial"/>
                <w:b/>
                <w:bCs/>
              </w:rPr>
              <w:t>Callipers</w:t>
            </w:r>
          </w:p>
        </w:tc>
        <w:tc>
          <w:tcPr>
            <w:tcW w:w="5097" w:type="dxa"/>
          </w:tcPr>
          <w:p w14:paraId="578BD408" w14:textId="77777777" w:rsidR="00D2525B" w:rsidRPr="002A687A" w:rsidRDefault="00D2525B" w:rsidP="003D2C88">
            <w:pPr>
              <w:spacing w:before="100" w:beforeAutospacing="1" w:after="100" w:afterAutospacing="1"/>
              <w:rPr>
                <w:rFonts w:ascii="Overpass" w:hAnsi="Overpass" w:cs="Arial"/>
              </w:rPr>
            </w:pPr>
            <w:r w:rsidRPr="009839F9">
              <w:rPr>
                <w:rFonts w:ascii="Overpass" w:hAnsi="Overpass" w:cs="Arial"/>
                <w:b/>
                <w:bCs/>
              </w:rPr>
              <w:t>AP Racing 4-piston with braided hoses</w:t>
            </w:r>
          </w:p>
        </w:tc>
      </w:tr>
    </w:tbl>
    <w:p w14:paraId="7F4A78DA" w14:textId="11997026" w:rsidR="006C2EAA" w:rsidRPr="006C2EAA" w:rsidRDefault="0056451C" w:rsidP="006C2EAA">
      <w:pPr>
        <w:pStyle w:val="paragraph"/>
        <w:spacing w:before="0" w:after="0"/>
        <w:textAlignment w:val="baseline"/>
        <w:rPr>
          <w:rFonts w:ascii="Overpass" w:hAnsi="Overpass" w:cs="Segoe UI"/>
          <w:sz w:val="22"/>
          <w:szCs w:val="22"/>
        </w:rPr>
      </w:pPr>
      <w:r w:rsidRPr="0056451C">
        <w:rPr>
          <w:rFonts w:ascii="Overpass" w:hAnsi="Overpass" w:cs="Arial"/>
          <w:sz w:val="22"/>
          <w:szCs w:val="22"/>
        </w:rPr>
        <w:t xml:space="preserve">The </w:t>
      </w:r>
      <w:hyperlink r:id="rId13">
        <w:r w:rsidRPr="004941B3">
          <w:rPr>
            <w:rStyle w:val="Hyperlink"/>
            <w:rFonts w:ascii="Overpass" w:hAnsi="Overpass" w:cs="Arial"/>
            <w:b/>
            <w:bCs/>
            <w:sz w:val="22"/>
            <w:szCs w:val="22"/>
          </w:rPr>
          <w:t>Lotus Media Site</w:t>
        </w:r>
      </w:hyperlink>
      <w:r w:rsidRPr="0056451C">
        <w:rPr>
          <w:rFonts w:ascii="Overpass" w:hAnsi="Overpass" w:cs="Arial"/>
          <w:sz w:val="22"/>
          <w:szCs w:val="22"/>
        </w:rPr>
        <w:t xml:space="preserve"> – contains news, images, specifications and full details of the Lotus Emira.</w:t>
      </w:r>
      <w:r w:rsidR="004A4D27">
        <w:rPr>
          <w:rFonts w:ascii="Overpass" w:hAnsi="Overpass" w:cs="Arial"/>
        </w:rPr>
        <w:br/>
      </w:r>
      <w:r w:rsidR="001E2A8C">
        <w:rPr>
          <w:rFonts w:ascii="Overpass" w:hAnsi="Overpass" w:cs="Arial"/>
        </w:rPr>
        <w:br/>
      </w:r>
      <w:r w:rsidR="002D4556" w:rsidRPr="004941B3">
        <w:rPr>
          <w:rFonts w:ascii="Overpass" w:eastAsia="Overpass" w:hAnsi="Overpass" w:cs="Overpass"/>
          <w:color w:val="000000" w:themeColor="text1"/>
          <w:sz w:val="22"/>
          <w:szCs w:val="22"/>
          <w:lang w:val="en-US"/>
        </w:rPr>
        <w:t xml:space="preserve">The Lotus Emira </w:t>
      </w:r>
      <w:r w:rsidR="006F01A0" w:rsidRPr="004941B3">
        <w:rPr>
          <w:rFonts w:ascii="Overpass" w:eastAsia="Overpass" w:hAnsi="Overpass" w:cs="Overpass"/>
          <w:color w:val="000000" w:themeColor="text1"/>
          <w:sz w:val="22"/>
          <w:szCs w:val="22"/>
          <w:lang w:val="en-US"/>
        </w:rPr>
        <w:t xml:space="preserve">is available for configuration </w:t>
      </w:r>
      <w:r w:rsidR="002D4556" w:rsidRPr="004941B3">
        <w:rPr>
          <w:rFonts w:ascii="Overpass" w:eastAsia="Overpass" w:hAnsi="Overpass" w:cs="Overpass"/>
          <w:color w:val="000000" w:themeColor="text1"/>
          <w:sz w:val="22"/>
          <w:szCs w:val="22"/>
          <w:lang w:val="en-US"/>
        </w:rPr>
        <w:t>at</w:t>
      </w:r>
      <w:r w:rsidR="002D4556" w:rsidRPr="002C050C">
        <w:rPr>
          <w:rFonts w:ascii="Overpass" w:eastAsia="Overpass" w:hAnsi="Overpass" w:cs="Overpass"/>
          <w:b/>
          <w:bCs/>
          <w:color w:val="000000" w:themeColor="text1"/>
          <w:sz w:val="22"/>
          <w:szCs w:val="22"/>
          <w:lang w:val="en-US"/>
        </w:rPr>
        <w:t xml:space="preserve"> </w:t>
      </w:r>
      <w:hyperlink r:id="rId14" w:history="1">
        <w:r w:rsidR="00C11D62" w:rsidRPr="002C050C">
          <w:rPr>
            <w:rStyle w:val="Hyperlink"/>
            <w:rFonts w:ascii="Overpass" w:eastAsia="Overpass" w:hAnsi="Overpass" w:cs="Overpass"/>
            <w:b/>
            <w:bCs/>
            <w:sz w:val="22"/>
            <w:szCs w:val="22"/>
            <w:lang w:val="en-US"/>
          </w:rPr>
          <w:t>lotuscars.com</w:t>
        </w:r>
      </w:hyperlink>
      <w:r w:rsidR="002D4556" w:rsidRPr="004941B3">
        <w:rPr>
          <w:rFonts w:ascii="Overpass" w:eastAsia="Overpass" w:hAnsi="Overpass" w:cs="Overpass"/>
          <w:color w:val="000000" w:themeColor="text1"/>
          <w:sz w:val="22"/>
          <w:szCs w:val="22"/>
          <w:lang w:val="en-US"/>
        </w:rPr>
        <w:t>.</w:t>
      </w:r>
      <w:r w:rsidR="00C84E18" w:rsidRPr="004941B3">
        <w:rPr>
          <w:rFonts w:ascii="Overpass" w:hAnsi="Overpass" w:cs="Arial"/>
          <w:sz w:val="22"/>
          <w:szCs w:val="22"/>
        </w:rPr>
        <w:br/>
      </w:r>
      <w:r w:rsidR="00C84E18" w:rsidRPr="004941B3">
        <w:rPr>
          <w:rFonts w:ascii="Overpass" w:hAnsi="Overpass" w:cs="Arial"/>
          <w:sz w:val="22"/>
          <w:szCs w:val="22"/>
        </w:rPr>
        <w:br/>
      </w:r>
      <w:r w:rsidR="00245220" w:rsidRPr="004941B3">
        <w:rPr>
          <w:rFonts w:ascii="Overpass" w:hAnsi="Overpass" w:cs="Arial"/>
          <w:color w:val="202124"/>
          <w:sz w:val="22"/>
          <w:szCs w:val="22"/>
          <w:shd w:val="clear" w:color="auto" w:fill="FFFFFF"/>
          <w:lang w:val="en-US"/>
        </w:rPr>
        <w:t>End</w:t>
      </w:r>
      <w:r w:rsidR="005B52D2" w:rsidRPr="004941B3">
        <w:rPr>
          <w:rFonts w:ascii="Overpass" w:hAnsi="Overpass" w:cs="Arial"/>
          <w:color w:val="202124"/>
          <w:sz w:val="22"/>
          <w:szCs w:val="22"/>
          <w:shd w:val="clear" w:color="auto" w:fill="FFFFFF"/>
          <w:lang w:val="en-US"/>
        </w:rPr>
        <w:t>s</w:t>
      </w:r>
    </w:p>
    <w:p w14:paraId="6AA8B980" w14:textId="248E39C1" w:rsidR="002F0D95" w:rsidRPr="00B6423E" w:rsidRDefault="002F0D95" w:rsidP="002F0D95">
      <w:pPr>
        <w:spacing w:after="0" w:line="240" w:lineRule="auto"/>
        <w:ind w:right="-46"/>
        <w:rPr>
          <w:rFonts w:ascii="Overpass" w:hAnsi="Overpass" w:cs="Arial"/>
          <w:b/>
          <w:bCs/>
          <w:color w:val="000000" w:themeColor="text1"/>
          <w:sz w:val="18"/>
          <w:szCs w:val="18"/>
        </w:rPr>
      </w:pPr>
      <w:r w:rsidRPr="00B6423E">
        <w:rPr>
          <w:rFonts w:ascii="Overpass" w:hAnsi="Overpass" w:cs="Arial"/>
          <w:b/>
          <w:bCs/>
          <w:color w:val="000000" w:themeColor="text1"/>
          <w:sz w:val="18"/>
          <w:szCs w:val="18"/>
        </w:rPr>
        <w:t>Notes to Editors</w:t>
      </w:r>
    </w:p>
    <w:p w14:paraId="65E14534" w14:textId="77777777" w:rsidR="002F0D95" w:rsidRPr="00B6423E" w:rsidRDefault="002F0D95" w:rsidP="002F0D95">
      <w:pPr>
        <w:spacing w:after="0" w:line="240" w:lineRule="auto"/>
        <w:ind w:right="-46"/>
        <w:rPr>
          <w:rFonts w:ascii="Overpass" w:hAnsi="Overpass" w:cs="Arial"/>
          <w:b/>
          <w:bCs/>
          <w:sz w:val="18"/>
          <w:szCs w:val="18"/>
        </w:rPr>
      </w:pPr>
      <w:r w:rsidRPr="00B6423E">
        <w:rPr>
          <w:rFonts w:ascii="Overpass" w:hAnsi="Overpass" w:cs="Arial"/>
          <w:b/>
          <w:bCs/>
          <w:sz w:val="18"/>
          <w:szCs w:val="18"/>
        </w:rPr>
        <w:t>For more information please contact:</w:t>
      </w:r>
    </w:p>
    <w:p w14:paraId="0E28D6B4" w14:textId="77777777" w:rsidR="002F0D95" w:rsidRPr="00B6423E" w:rsidRDefault="002F0D95" w:rsidP="002F0D95">
      <w:pPr>
        <w:spacing w:after="0" w:line="240" w:lineRule="auto"/>
        <w:ind w:right="-46"/>
        <w:rPr>
          <w:rFonts w:ascii="Overpass" w:hAnsi="Overpass" w:cs="Arial"/>
          <w:b/>
          <w:bCs/>
          <w:sz w:val="18"/>
          <w:szCs w:val="18"/>
        </w:rPr>
      </w:pPr>
    </w:p>
    <w:p w14:paraId="4FC15FB4" w14:textId="168B3A7E" w:rsidR="002F0D95" w:rsidRPr="00860315" w:rsidRDefault="002F0D95" w:rsidP="002F0D95">
      <w:pPr>
        <w:spacing w:after="0" w:line="240" w:lineRule="auto"/>
        <w:ind w:right="-46"/>
        <w:rPr>
          <w:rFonts w:ascii="Overpass" w:hAnsi="Overpass" w:cs="Arial"/>
          <w:sz w:val="18"/>
          <w:szCs w:val="18"/>
          <w:lang w:val="en-US"/>
        </w:rPr>
      </w:pPr>
      <w:r w:rsidRPr="00860315">
        <w:rPr>
          <w:rFonts w:ascii="Overpass" w:hAnsi="Overpass" w:cs="Arial"/>
          <w:b/>
          <w:bCs/>
          <w:sz w:val="18"/>
          <w:szCs w:val="18"/>
          <w:lang w:val="en-US"/>
        </w:rPr>
        <w:t>Giuseppe Mele</w:t>
      </w:r>
      <w:r w:rsidRPr="00860315">
        <w:rPr>
          <w:rFonts w:ascii="Overpass" w:hAnsi="Overpass" w:cs="Arial"/>
          <w:sz w:val="18"/>
          <w:szCs w:val="18"/>
          <w:lang w:val="en-US"/>
        </w:rPr>
        <w:t xml:space="preserve"> – </w:t>
      </w:r>
      <w:proofErr w:type="spellStart"/>
      <w:r w:rsidR="004941B3">
        <w:rPr>
          <w:rFonts w:ascii="Overpass" w:hAnsi="Overpass" w:cs="Arial"/>
          <w:sz w:val="18"/>
          <w:szCs w:val="18"/>
          <w:lang w:val="en-US"/>
        </w:rPr>
        <w:t>Brand&amp;PR</w:t>
      </w:r>
      <w:proofErr w:type="spellEnd"/>
      <w:r w:rsidRPr="00860315">
        <w:rPr>
          <w:rFonts w:ascii="Overpass" w:hAnsi="Overpass" w:cs="Arial"/>
          <w:sz w:val="18"/>
          <w:szCs w:val="18"/>
          <w:lang w:val="en-US"/>
        </w:rPr>
        <w:t xml:space="preserve"> Director</w:t>
      </w:r>
    </w:p>
    <w:p w14:paraId="48814B97" w14:textId="77777777" w:rsidR="002F0D95" w:rsidRPr="00860315" w:rsidRDefault="002F0D95" w:rsidP="002F0D95">
      <w:pPr>
        <w:spacing w:after="0" w:line="240" w:lineRule="auto"/>
        <w:ind w:right="-46"/>
        <w:rPr>
          <w:rFonts w:ascii="Overpass" w:hAnsi="Overpass" w:cs="Arial"/>
          <w:b/>
          <w:bCs/>
          <w:sz w:val="18"/>
          <w:szCs w:val="18"/>
          <w:lang w:val="en-US"/>
        </w:rPr>
      </w:pPr>
      <w:hyperlink r:id="rId15" w:history="1">
        <w:r w:rsidRPr="00860315">
          <w:rPr>
            <w:rStyle w:val="Hyperlink"/>
            <w:rFonts w:ascii="Overpass" w:hAnsi="Overpass" w:cs="Arial"/>
            <w:sz w:val="18"/>
            <w:szCs w:val="18"/>
            <w:lang w:val="en-US"/>
          </w:rPr>
          <w:t>giuseppe.mele@eu.lotuscars.com</w:t>
        </w:r>
      </w:hyperlink>
    </w:p>
    <w:p w14:paraId="233DB979" w14:textId="77777777" w:rsidR="002F0D95" w:rsidRDefault="002F0D95" w:rsidP="002F0D95">
      <w:pPr>
        <w:spacing w:after="0" w:line="240" w:lineRule="auto"/>
        <w:ind w:right="-46"/>
        <w:rPr>
          <w:rFonts w:ascii="Overpass" w:hAnsi="Overpass" w:cs="Arial"/>
          <w:b/>
          <w:sz w:val="18"/>
          <w:szCs w:val="18"/>
          <w:lang w:val="en-US"/>
        </w:rPr>
      </w:pPr>
    </w:p>
    <w:p w14:paraId="120113BA" w14:textId="77777777" w:rsidR="002F0D95" w:rsidRPr="00D81ED4" w:rsidRDefault="002F0D95" w:rsidP="002F0D95">
      <w:pPr>
        <w:spacing w:after="0" w:line="240" w:lineRule="auto"/>
        <w:ind w:right="-46"/>
        <w:rPr>
          <w:rFonts w:ascii="Overpass" w:hAnsi="Overpass" w:cs="Arial"/>
          <w:bCs/>
          <w:sz w:val="18"/>
          <w:szCs w:val="18"/>
          <w:lang w:val="de-DE"/>
        </w:rPr>
      </w:pPr>
      <w:r w:rsidRPr="00D81ED4">
        <w:rPr>
          <w:rFonts w:ascii="Overpass" w:hAnsi="Overpass" w:cs="Arial"/>
          <w:b/>
          <w:sz w:val="18"/>
          <w:szCs w:val="18"/>
          <w:lang w:val="de-DE"/>
        </w:rPr>
        <w:t xml:space="preserve">Diederik Reitsma </w:t>
      </w:r>
      <w:r>
        <w:rPr>
          <w:rFonts w:ascii="Overpass" w:hAnsi="Overpass" w:cs="Arial"/>
          <w:bCs/>
          <w:sz w:val="18"/>
          <w:szCs w:val="18"/>
          <w:lang w:val="de-DE"/>
        </w:rPr>
        <w:t>–</w:t>
      </w:r>
      <w:r w:rsidRPr="00D81ED4">
        <w:rPr>
          <w:rFonts w:ascii="Overpass" w:hAnsi="Overpass" w:cs="Arial"/>
          <w:bCs/>
          <w:sz w:val="18"/>
          <w:szCs w:val="18"/>
          <w:lang w:val="de-DE"/>
        </w:rPr>
        <w:t xml:space="preserve"> </w:t>
      </w:r>
      <w:r>
        <w:rPr>
          <w:rFonts w:ascii="Overpass" w:hAnsi="Overpass" w:cs="Arial"/>
          <w:bCs/>
          <w:sz w:val="18"/>
          <w:szCs w:val="18"/>
          <w:lang w:val="de-DE"/>
        </w:rPr>
        <w:t>S</w:t>
      </w:r>
      <w:r w:rsidRPr="00D81ED4">
        <w:rPr>
          <w:rFonts w:ascii="Overpass" w:hAnsi="Overpass" w:cs="Arial"/>
          <w:bCs/>
          <w:sz w:val="18"/>
          <w:szCs w:val="18"/>
          <w:lang w:val="de-DE"/>
        </w:rPr>
        <w:t>r</w:t>
      </w:r>
      <w:r>
        <w:rPr>
          <w:rFonts w:ascii="Overpass" w:hAnsi="Overpass" w:cs="Arial"/>
          <w:bCs/>
          <w:sz w:val="18"/>
          <w:szCs w:val="18"/>
          <w:lang w:val="de-DE"/>
        </w:rPr>
        <w:t>.</w:t>
      </w:r>
      <w:r w:rsidRPr="00D81ED4">
        <w:rPr>
          <w:rFonts w:ascii="Overpass" w:hAnsi="Overpass" w:cs="Arial"/>
          <w:bCs/>
          <w:sz w:val="18"/>
          <w:szCs w:val="18"/>
          <w:lang w:val="de-DE"/>
        </w:rPr>
        <w:t xml:space="preserve"> Manager Global </w:t>
      </w:r>
      <w:proofErr w:type="spellStart"/>
      <w:r w:rsidRPr="00D81ED4">
        <w:rPr>
          <w:rFonts w:ascii="Overpass" w:hAnsi="Overpass" w:cs="Arial"/>
          <w:bCs/>
          <w:sz w:val="18"/>
          <w:szCs w:val="18"/>
          <w:lang w:val="de-DE"/>
        </w:rPr>
        <w:t>Product</w:t>
      </w:r>
      <w:proofErr w:type="spellEnd"/>
      <w:r w:rsidRPr="00D81ED4">
        <w:rPr>
          <w:rFonts w:ascii="Overpass" w:hAnsi="Overpass" w:cs="Arial"/>
          <w:bCs/>
          <w:sz w:val="18"/>
          <w:szCs w:val="18"/>
          <w:lang w:val="de-DE"/>
        </w:rPr>
        <w:t xml:space="preserve"> PR</w:t>
      </w:r>
    </w:p>
    <w:p w14:paraId="4E5E85F6" w14:textId="77777777" w:rsidR="002F0D95" w:rsidRDefault="002F0D95" w:rsidP="002F0D95">
      <w:pPr>
        <w:spacing w:after="0" w:line="240" w:lineRule="auto"/>
        <w:ind w:right="-46"/>
        <w:rPr>
          <w:rStyle w:val="Hyperlink"/>
          <w:rFonts w:ascii="Overpass" w:hAnsi="Overpass" w:cs="Arial"/>
          <w:bCs/>
          <w:sz w:val="18"/>
          <w:szCs w:val="18"/>
          <w:lang w:val="de-DE"/>
        </w:rPr>
      </w:pPr>
      <w:hyperlink r:id="rId16" w:history="1">
        <w:r w:rsidRPr="00D81ED4">
          <w:rPr>
            <w:rStyle w:val="Hyperlink"/>
            <w:rFonts w:ascii="Overpass" w:hAnsi="Overpass" w:cs="Arial"/>
            <w:bCs/>
            <w:sz w:val="18"/>
            <w:szCs w:val="18"/>
            <w:lang w:val="de-DE"/>
          </w:rPr>
          <w:t>diederik.reitsma@eu.lotuscars.com</w:t>
        </w:r>
      </w:hyperlink>
    </w:p>
    <w:p w14:paraId="1B45FB79" w14:textId="77777777" w:rsidR="002F0D95" w:rsidRDefault="002F0D95" w:rsidP="002F0D95">
      <w:pPr>
        <w:spacing w:after="0" w:line="240" w:lineRule="auto"/>
        <w:ind w:right="-46"/>
        <w:rPr>
          <w:rStyle w:val="Hyperlink"/>
          <w:rFonts w:ascii="Overpass" w:hAnsi="Overpass" w:cs="Arial"/>
          <w:bCs/>
          <w:sz w:val="18"/>
          <w:szCs w:val="18"/>
          <w:lang w:val="de-DE"/>
        </w:rPr>
      </w:pPr>
    </w:p>
    <w:p w14:paraId="14EAC8B6" w14:textId="77777777" w:rsidR="006C2EAA" w:rsidRDefault="002F0D95" w:rsidP="006C2EAA">
      <w:pPr>
        <w:spacing w:after="0" w:line="240" w:lineRule="auto"/>
        <w:ind w:right="-46"/>
        <w:rPr>
          <w:rFonts w:ascii="Overpass" w:hAnsi="Overpass" w:cs="Arial"/>
          <w:b/>
          <w:bCs/>
          <w:sz w:val="18"/>
          <w:szCs w:val="18"/>
          <w:lang w:val="de-DE"/>
        </w:rPr>
      </w:pPr>
      <w:r w:rsidRPr="007F59CE">
        <w:rPr>
          <w:rFonts w:ascii="Overpass" w:hAnsi="Overpass" w:cs="Arial"/>
          <w:b/>
          <w:bCs/>
          <w:sz w:val="18"/>
          <w:szCs w:val="18"/>
          <w:lang w:val="de-DE"/>
        </w:rPr>
        <w:t>Paolo Sperati</w:t>
      </w:r>
      <w:r w:rsidRPr="007F59CE">
        <w:rPr>
          <w:rFonts w:ascii="Overpass" w:hAnsi="Overpass" w:cs="Arial"/>
          <w:sz w:val="18"/>
          <w:szCs w:val="18"/>
          <w:lang w:val="de-DE"/>
        </w:rPr>
        <w:t xml:space="preserve"> – Manager Public Relations</w:t>
      </w:r>
      <w:r>
        <w:rPr>
          <w:rFonts w:ascii="Overpass" w:hAnsi="Overpass" w:cs="Arial"/>
          <w:sz w:val="18"/>
          <w:szCs w:val="18"/>
          <w:lang w:val="de-DE"/>
        </w:rPr>
        <w:t>, Europe</w:t>
      </w:r>
      <w:r w:rsidRPr="007F59CE">
        <w:rPr>
          <w:rFonts w:ascii="Overpass" w:hAnsi="Overpass" w:cs="Arial"/>
          <w:sz w:val="18"/>
          <w:szCs w:val="18"/>
          <w:lang w:val="de-DE"/>
        </w:rPr>
        <w:br/>
      </w:r>
      <w:hyperlink r:id="rId17" w:history="1">
        <w:r w:rsidRPr="007F59CE">
          <w:rPr>
            <w:rStyle w:val="Hyperlink"/>
            <w:rFonts w:ascii="Overpass" w:hAnsi="Overpass" w:cs="Arial"/>
            <w:sz w:val="18"/>
            <w:szCs w:val="18"/>
            <w:lang w:val="de-DE"/>
          </w:rPr>
          <w:t>paolo.sperati@eu.lotuscars.com</w:t>
        </w:r>
      </w:hyperlink>
    </w:p>
    <w:p w14:paraId="23F68A2B" w14:textId="6147A751" w:rsidR="002F0D95" w:rsidRPr="006C2EAA" w:rsidRDefault="002F0D95" w:rsidP="006C2EAA">
      <w:pPr>
        <w:spacing w:after="0" w:line="240" w:lineRule="auto"/>
        <w:ind w:right="-46"/>
        <w:rPr>
          <w:rFonts w:ascii="Overpass" w:hAnsi="Overpass" w:cs="Arial"/>
          <w:b/>
          <w:bCs/>
          <w:sz w:val="18"/>
          <w:szCs w:val="18"/>
          <w:lang w:val="de-DE"/>
        </w:rPr>
      </w:pPr>
      <w:r w:rsidRPr="00B6423E">
        <w:rPr>
          <w:rFonts w:ascii="Overpass" w:eastAsia="Overpass" w:hAnsi="Overpass" w:cs="Arial"/>
          <w:b/>
          <w:bCs/>
          <w:sz w:val="18"/>
          <w:szCs w:val="18"/>
        </w:rPr>
        <w:lastRenderedPageBreak/>
        <w:t xml:space="preserve">About Lotus </w:t>
      </w:r>
    </w:p>
    <w:p w14:paraId="441F503D" w14:textId="77777777" w:rsidR="002F0D95" w:rsidRPr="00B6423E" w:rsidRDefault="002F0D95" w:rsidP="002F0D95">
      <w:pPr>
        <w:spacing w:after="0" w:line="240" w:lineRule="auto"/>
        <w:ind w:right="-46"/>
        <w:rPr>
          <w:rFonts w:ascii="Overpass" w:hAnsi="Overpass" w:cs="Arial"/>
          <w:sz w:val="18"/>
          <w:szCs w:val="18"/>
        </w:rPr>
      </w:pPr>
      <w:r w:rsidRPr="00B6423E">
        <w:rPr>
          <w:rFonts w:ascii="Overpass" w:eastAsia="Overpass" w:hAnsi="Overpass" w:cs="Arial"/>
          <w:sz w:val="18"/>
          <w:szCs w:val="18"/>
        </w:rPr>
        <w:t>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we are setting a new standard for automotive excellence.</w:t>
      </w:r>
    </w:p>
    <w:p w14:paraId="00560BFB" w14:textId="77777777" w:rsidR="002F0D95" w:rsidRPr="00B6423E" w:rsidRDefault="002F0D95" w:rsidP="002F0D95">
      <w:pPr>
        <w:spacing w:after="0" w:line="240" w:lineRule="auto"/>
        <w:ind w:right="-46"/>
        <w:rPr>
          <w:rFonts w:ascii="Overpass" w:hAnsi="Overpass" w:cs="Arial"/>
          <w:sz w:val="18"/>
          <w:szCs w:val="18"/>
        </w:rPr>
      </w:pPr>
    </w:p>
    <w:p w14:paraId="00164B2B" w14:textId="77777777" w:rsidR="002F0D95" w:rsidRPr="00B6423E" w:rsidRDefault="002F0D95" w:rsidP="002F0D95">
      <w:pPr>
        <w:spacing w:after="0" w:line="240" w:lineRule="auto"/>
        <w:ind w:right="-46"/>
        <w:rPr>
          <w:rFonts w:ascii="Overpass" w:hAnsi="Overpass" w:cs="Arial"/>
          <w:sz w:val="18"/>
          <w:szCs w:val="18"/>
        </w:rPr>
      </w:pPr>
      <w:r w:rsidRPr="00B6423E">
        <w:rPr>
          <w:rFonts w:ascii="Overpass" w:hAnsi="Overpass" w:cs="Arial"/>
          <w:sz w:val="18"/>
          <w:szCs w:val="18"/>
        </w:rPr>
        <w:t xml:space="preserve">The </w:t>
      </w:r>
      <w:bookmarkStart w:id="0" w:name="_Hlk18921066"/>
      <w:r w:rsidRPr="00B6423E">
        <w:rPr>
          <w:rFonts w:ascii="Overpass" w:hAnsi="Overpass" w:cs="Arial"/>
          <w:b/>
          <w:bCs/>
          <w:color w:val="000000" w:themeColor="text1"/>
          <w:sz w:val="18"/>
          <w:szCs w:val="18"/>
        </w:rPr>
        <w:fldChar w:fldCharType="begin"/>
      </w:r>
      <w:r w:rsidRPr="00B6423E">
        <w:rPr>
          <w:rFonts w:ascii="Overpass" w:hAnsi="Overpass" w:cs="Arial"/>
          <w:b/>
          <w:bCs/>
          <w:color w:val="000000" w:themeColor="text1"/>
          <w:sz w:val="18"/>
          <w:szCs w:val="18"/>
        </w:rPr>
        <w:instrText xml:space="preserve"> HYPERLINK "https://media.lotuscars.com" </w:instrText>
      </w:r>
      <w:r w:rsidRPr="00B6423E">
        <w:rPr>
          <w:rFonts w:ascii="Overpass" w:hAnsi="Overpass" w:cs="Arial"/>
          <w:b/>
          <w:bCs/>
          <w:color w:val="000000" w:themeColor="text1"/>
          <w:sz w:val="18"/>
          <w:szCs w:val="18"/>
        </w:rPr>
      </w:r>
      <w:r w:rsidRPr="00B6423E">
        <w:rPr>
          <w:rFonts w:ascii="Overpass" w:hAnsi="Overpass" w:cs="Arial"/>
          <w:b/>
          <w:bCs/>
          <w:color w:val="000000" w:themeColor="text1"/>
          <w:sz w:val="18"/>
          <w:szCs w:val="18"/>
        </w:rPr>
        <w:fldChar w:fldCharType="separate"/>
      </w:r>
      <w:r w:rsidRPr="00B6423E">
        <w:rPr>
          <w:rStyle w:val="Hyperlink"/>
          <w:rFonts w:ascii="Overpass" w:hAnsi="Overpass" w:cs="Arial"/>
          <w:b/>
          <w:bCs/>
          <w:color w:val="000000" w:themeColor="text1"/>
          <w:sz w:val="18"/>
          <w:szCs w:val="18"/>
        </w:rPr>
        <w:t>Lotus Media Site</w:t>
      </w:r>
      <w:r w:rsidRPr="00B6423E">
        <w:rPr>
          <w:rFonts w:ascii="Overpass" w:hAnsi="Overpass" w:cs="Arial"/>
          <w:b/>
          <w:bCs/>
          <w:color w:val="000000" w:themeColor="text1"/>
          <w:sz w:val="18"/>
          <w:szCs w:val="18"/>
        </w:rPr>
        <w:fldChar w:fldCharType="end"/>
      </w:r>
      <w:bookmarkEnd w:id="0"/>
      <w:r w:rsidRPr="00B6423E">
        <w:rPr>
          <w:rFonts w:ascii="Overpass" w:hAnsi="Overpass" w:cs="Arial"/>
          <w:color w:val="062E28"/>
          <w:sz w:val="18"/>
          <w:szCs w:val="18"/>
        </w:rPr>
        <w:t xml:space="preserve"> </w:t>
      </w:r>
      <w:r w:rsidRPr="00B6423E">
        <w:rPr>
          <w:rFonts w:ascii="Overpass" w:hAnsi="Overpass" w:cs="Arial"/>
          <w:sz w:val="18"/>
          <w:szCs w:val="18"/>
        </w:rPr>
        <w:t>contains news, images, films, technical specifications and full details of current models, as well as heritage cars and engineering technology.</w:t>
      </w:r>
    </w:p>
    <w:p w14:paraId="724E5FD3" w14:textId="77777777" w:rsidR="002F0D95" w:rsidRPr="00B6423E" w:rsidRDefault="002F0D95" w:rsidP="002F0D95">
      <w:pPr>
        <w:spacing w:after="0" w:line="240" w:lineRule="auto"/>
        <w:ind w:right="-46"/>
        <w:rPr>
          <w:rFonts w:ascii="Overpass" w:hAnsi="Overpass"/>
        </w:rPr>
      </w:pPr>
      <w:r w:rsidRPr="00B6423E">
        <w:rPr>
          <w:rFonts w:ascii="Overpass" w:hAnsi="Overpass"/>
          <w:noProof/>
        </w:rPr>
        <w:drawing>
          <wp:anchor distT="0" distB="0" distL="114300" distR="114300" simplePos="0" relativeHeight="251658245" behindDoc="0" locked="0" layoutInCell="1" allowOverlap="1" wp14:anchorId="15687373" wp14:editId="6321B92C">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8"/>
                    </pic:cNvPr>
                    <pic:cNvPicPr/>
                  </pic:nvPicPr>
                  <pic:blipFill>
                    <a:blip r:embed="rId19">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1FC9C83E" wp14:editId="49F0F384">
            <wp:simplePos x="0" y="0"/>
            <wp:positionH relativeFrom="column">
              <wp:posOffset>4189730</wp:posOffset>
            </wp:positionH>
            <wp:positionV relativeFrom="paragraph">
              <wp:posOffset>97155</wp:posOffset>
            </wp:positionV>
            <wp:extent cx="274320" cy="274320"/>
            <wp:effectExtent l="0" t="0" r="0" b="0"/>
            <wp:wrapNone/>
            <wp:docPr id="16" name="Picture 16" descr="Afbeelding met zwart, duisternis&#10;&#10;Door AI gegenereerde inhoud is mogelijk onjuis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fbeelding met zwart, duisternis&#10;&#10;Door AI gegenereerde inhoud is mogelijk onjuist.">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606BCAC7" wp14:editId="1550704D">
            <wp:simplePos x="0" y="0"/>
            <wp:positionH relativeFrom="column">
              <wp:posOffset>3755390</wp:posOffset>
            </wp:positionH>
            <wp:positionV relativeFrom="paragraph">
              <wp:posOffset>97155</wp:posOffset>
            </wp:positionV>
            <wp:extent cx="274320" cy="274320"/>
            <wp:effectExtent l="0" t="0" r="0" b="0"/>
            <wp:wrapNone/>
            <wp:docPr id="11" name="Picture 11" descr="Afbeelding met zwart, duisternis&#10;&#10;Door AI gegenereerde inhoud is mogelijk onjuist.">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fbeelding met zwart, duisternis&#10;&#10;Door AI gegenereerde inhoud is mogelijk onjuist.">
                      <a:hlinkClick r:id="rId22"/>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4E2B9C88" wp14:editId="2087D057">
            <wp:simplePos x="0" y="0"/>
            <wp:positionH relativeFrom="column">
              <wp:posOffset>2879090</wp:posOffset>
            </wp:positionH>
            <wp:positionV relativeFrom="paragraph">
              <wp:posOffset>97155</wp:posOffset>
            </wp:positionV>
            <wp:extent cx="274320" cy="274320"/>
            <wp:effectExtent l="0" t="0" r="0" b="0"/>
            <wp:wrapNone/>
            <wp:docPr id="9" name="Picture 9" descr="Afbeelding met zwart, duisternis&#10;&#10;Door AI gegenereerde inhoud is mogelijk onjuist.">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fbeelding met zwart, duisternis&#10;&#10;Door AI gegenereerde inhoud is mogelijk onjuist.">
                      <a:hlinkClick r:id="rId24"/>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5BD587BD" wp14:editId="3FF4770C">
            <wp:simplePos x="0" y="0"/>
            <wp:positionH relativeFrom="column">
              <wp:posOffset>2452370</wp:posOffset>
            </wp:positionH>
            <wp:positionV relativeFrom="paragraph">
              <wp:posOffset>97155</wp:posOffset>
            </wp:positionV>
            <wp:extent cx="274320" cy="274320"/>
            <wp:effectExtent l="0" t="0" r="0" b="0"/>
            <wp:wrapNone/>
            <wp:docPr id="8" name="Picture 8" descr="Afbeelding met zwart, duisternis&#10;&#10;Door AI gegenereerde inhoud is mogelijk onjuist.">
              <a:hlinkClick xmlns:a="http://schemas.openxmlformats.org/drawingml/2006/main" r:id="rId26"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fbeelding met zwart, duisternis&#10;&#10;Door AI gegenereerde inhoud is mogelijk onjuist.">
                      <a:hlinkClick r:id="rId26" tooltip="Lotus Facebook"/>
                    </pic:cNvPr>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43BF1A80" w14:textId="77777777" w:rsidR="002F0D95" w:rsidRPr="00B6423E" w:rsidRDefault="002F0D95" w:rsidP="002F0D95">
      <w:pPr>
        <w:spacing w:after="0" w:line="240" w:lineRule="auto"/>
        <w:ind w:right="-46"/>
        <w:rPr>
          <w:rFonts w:ascii="Overpass" w:hAnsi="Overpass" w:cs="Arial"/>
          <w:sz w:val="18"/>
          <w:szCs w:val="18"/>
        </w:rPr>
      </w:pPr>
      <w:r w:rsidRPr="00B6423E">
        <w:rPr>
          <w:rFonts w:ascii="Overpass" w:hAnsi="Overpass" w:cs="Arial"/>
          <w:sz w:val="18"/>
          <w:szCs w:val="18"/>
        </w:rPr>
        <w:t>For Lotus Cars on social media please follow:</w:t>
      </w:r>
    </w:p>
    <w:p w14:paraId="59E623F4" w14:textId="14B46856" w:rsidR="007B5366" w:rsidRPr="0090461B" w:rsidRDefault="006D411B" w:rsidP="002F0D95">
      <w:pPr>
        <w:spacing w:after="0" w:line="240" w:lineRule="auto"/>
        <w:ind w:right="-46"/>
        <w:rPr>
          <w:rFonts w:ascii="Overpass" w:hAnsi="Overpass" w:cs="Arial"/>
          <w:i/>
          <w:iCs/>
          <w:sz w:val="18"/>
          <w:szCs w:val="18"/>
          <w:lang w:val="en-US"/>
        </w:rPr>
      </w:pPr>
      <w:r w:rsidRPr="0090461B">
        <w:rPr>
          <w:rFonts w:ascii="Overpass" w:hAnsi="Overpass" w:cs="Arial"/>
          <w:sz w:val="18"/>
          <w:szCs w:val="18"/>
          <w:lang w:val="en-US"/>
        </w:rPr>
        <w:br/>
      </w:r>
      <w:r w:rsidRPr="007010DD">
        <w:rPr>
          <w:rFonts w:ascii="Overpass" w:hAnsi="Overpass" w:cs="Arial"/>
          <w:i/>
          <w:iCs/>
          <w:sz w:val="18"/>
          <w:szCs w:val="18"/>
          <w:lang w:val="en-US"/>
        </w:rPr>
        <w:t xml:space="preserve">* </w:t>
      </w:r>
      <w:r w:rsidRPr="007010DD">
        <w:rPr>
          <w:rFonts w:ascii="Overpass" w:hAnsi="Overpass" w:cs="Arial"/>
          <w:i/>
          <w:iCs/>
          <w:sz w:val="18"/>
          <w:szCs w:val="18"/>
        </w:rPr>
        <w:t>Pricing and specifications correct at time of publication and subject to change without notice. Final pricing may vary depending on market, options selected, local taxes and currency fluctuations. Terms and conditions apply. Please contact your local Lotus retailer for the most up-to-date information.</w:t>
      </w:r>
    </w:p>
    <w:sectPr w:rsidR="007B5366" w:rsidRPr="0090461B" w:rsidSect="005B3CD8">
      <w:headerReference w:type="default" r:id="rId28"/>
      <w:headerReference w:type="first" r:id="rId29"/>
      <w:pgSz w:w="11906" w:h="16838"/>
      <w:pgMar w:top="1418"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6DC9C" w14:textId="77777777" w:rsidR="00C7727E" w:rsidRDefault="00C7727E" w:rsidP="00A23786">
      <w:pPr>
        <w:spacing w:after="0" w:line="240" w:lineRule="auto"/>
      </w:pPr>
      <w:r>
        <w:separator/>
      </w:r>
    </w:p>
  </w:endnote>
  <w:endnote w:type="continuationSeparator" w:id="0">
    <w:p w14:paraId="56D72588" w14:textId="77777777" w:rsidR="00C7727E" w:rsidRDefault="00C7727E" w:rsidP="00A23786">
      <w:pPr>
        <w:spacing w:after="0" w:line="240" w:lineRule="auto"/>
      </w:pPr>
      <w:r>
        <w:continuationSeparator/>
      </w:r>
    </w:p>
  </w:endnote>
  <w:endnote w:type="continuationNotice" w:id="1">
    <w:p w14:paraId="08B14CD4" w14:textId="77777777" w:rsidR="00C7727E" w:rsidRDefault="00C772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0000000000000000000"/>
    <w:charset w:val="00"/>
    <w:family w:val="auto"/>
    <w:pitch w:val="variable"/>
    <w:sig w:usb0="20000207" w:usb1="00000020" w:usb2="00000000" w:usb3="00000000" w:csb0="00000197"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79294" w14:textId="77777777" w:rsidR="00C7727E" w:rsidRDefault="00C7727E" w:rsidP="00A23786">
      <w:pPr>
        <w:spacing w:after="0" w:line="240" w:lineRule="auto"/>
      </w:pPr>
      <w:r>
        <w:separator/>
      </w:r>
    </w:p>
  </w:footnote>
  <w:footnote w:type="continuationSeparator" w:id="0">
    <w:p w14:paraId="0798F479" w14:textId="77777777" w:rsidR="00C7727E" w:rsidRDefault="00C7727E" w:rsidP="00A23786">
      <w:pPr>
        <w:spacing w:after="0" w:line="240" w:lineRule="auto"/>
      </w:pPr>
      <w:r>
        <w:continuationSeparator/>
      </w:r>
    </w:p>
  </w:footnote>
  <w:footnote w:type="continuationNotice" w:id="1">
    <w:p w14:paraId="7A7A8E5A" w14:textId="77777777" w:rsidR="00C7727E" w:rsidRDefault="00C772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EF290CE"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6AAA955" w:rsidR="00820D76" w:rsidRPr="00AE0784" w:rsidRDefault="00FB1EA3">
                          <w:pPr>
                            <w:rPr>
                              <w:rFonts w:ascii="Overpass" w:hAnsi="Overpass" w:cs="Arial"/>
                              <w:spacing w:val="20"/>
                              <w:sz w:val="32"/>
                              <w:szCs w:val="32"/>
                            </w:rPr>
                          </w:pPr>
                          <w:r>
                            <w:rPr>
                              <w:rFonts w:ascii="Overpass" w:hAnsi="Overpass" w:cs="Arial"/>
                              <w:spacing w:val="20"/>
                              <w:sz w:val="32"/>
                              <w:szCs w:val="32"/>
                            </w:rPr>
                            <w:t>PRESS INFORMATIO</w:t>
                          </w:r>
                          <w:r w:rsidR="008A1A30">
                            <w:rPr>
                              <w:rFonts w:ascii="Overpass" w:hAnsi="Overpass" w:cs="Arial"/>
                              <w:spacing w:val="20"/>
                              <w:sz w:val="32"/>
                              <w:szCs w:val="32"/>
                            </w:rPr>
                            <w:t>N</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6AAA955" w:rsidR="00820D76" w:rsidRPr="00AE0784" w:rsidRDefault="00FB1EA3">
                    <w:pPr>
                      <w:rPr>
                        <w:rFonts w:ascii="Overpass" w:hAnsi="Overpass" w:cs="Arial"/>
                        <w:spacing w:val="20"/>
                        <w:sz w:val="32"/>
                        <w:szCs w:val="32"/>
                      </w:rPr>
                    </w:pPr>
                    <w:r>
                      <w:rPr>
                        <w:rFonts w:ascii="Overpass" w:hAnsi="Overpass" w:cs="Arial"/>
                        <w:spacing w:val="20"/>
                        <w:sz w:val="32"/>
                        <w:szCs w:val="32"/>
                      </w:rPr>
                      <w:t>PRESS INFORMATIO</w:t>
                    </w:r>
                    <w:r w:rsidR="008A1A30">
                      <w:rPr>
                        <w:rFonts w:ascii="Overpass" w:hAnsi="Overpass" w:cs="Arial"/>
                        <w:spacing w:val="20"/>
                        <w:sz w:val="32"/>
                        <w:szCs w:val="32"/>
                      </w:rPr>
                      <w:t>N</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220681396" name="Picture 22068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D895A6"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8EDCD9" id="Rectangle 2" o:spid="_x0000_s1026"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4" behindDoc="0" locked="0" layoutInCell="1" allowOverlap="1" wp14:anchorId="3362775B" wp14:editId="68465919">
              <wp:simplePos x="0" y="0"/>
              <wp:positionH relativeFrom="column">
                <wp:posOffset>3665855</wp:posOffset>
              </wp:positionH>
              <wp:positionV relativeFrom="paragraph">
                <wp:posOffset>35663</wp:posOffset>
              </wp:positionV>
              <wp:extent cx="3036686" cy="438150"/>
              <wp:effectExtent l="0" t="0" r="11430" b="0"/>
              <wp:wrapNone/>
              <wp:docPr id="4" name="Text Box 4"/>
              <wp:cNvGraphicFramePr/>
              <a:graphic xmlns:a="http://schemas.openxmlformats.org/drawingml/2006/main">
                <a:graphicData uri="http://schemas.microsoft.com/office/word/2010/wordprocessingShape">
                  <wps:wsp>
                    <wps:cNvSpPr txBox="1"/>
                    <wps:spPr>
                      <a:xfrm>
                        <a:off x="0" y="0"/>
                        <a:ext cx="3036686" cy="438150"/>
                      </a:xfrm>
                      <a:prstGeom prst="rect">
                        <a:avLst/>
                      </a:prstGeom>
                      <a:noFill/>
                      <a:ln w="6350">
                        <a:noFill/>
                      </a:ln>
                    </wps:spPr>
                    <wps:txbx>
                      <w:txbxContent>
                        <w:p w14:paraId="14612395" w14:textId="37EF4292" w:rsidR="00D07A6F" w:rsidRPr="006614E8" w:rsidRDefault="00D07A6F" w:rsidP="00D07A6F">
                          <w:pPr>
                            <w:spacing w:after="0" w:line="180" w:lineRule="auto"/>
                            <w:jc w:val="right"/>
                            <w:rPr>
                              <w:rFonts w:ascii="Overpass" w:hAnsi="Overpass" w:cs="Arial"/>
                              <w:b/>
                              <w:bCs/>
                              <w:color w:val="FF0000"/>
                            </w:rPr>
                          </w:pPr>
                          <w:r w:rsidRPr="006614E8">
                            <w:rPr>
                              <w:rFonts w:ascii="Overpass" w:hAnsi="Overpass" w:cs="Arial"/>
                              <w:b/>
                              <w:bCs/>
                              <w:color w:val="FF0000"/>
                            </w:rPr>
                            <w:t>Embargo: 10:00</w:t>
                          </w:r>
                          <w:r w:rsidR="006614E8" w:rsidRPr="006614E8">
                            <w:rPr>
                              <w:rFonts w:ascii="Overpass" w:hAnsi="Overpass" w:cs="Arial"/>
                              <w:b/>
                              <w:bCs/>
                              <w:color w:val="FF0000"/>
                            </w:rPr>
                            <w:t xml:space="preserve"> hrs CET</w:t>
                          </w:r>
                          <w:r w:rsidRPr="006614E8">
                            <w:rPr>
                              <w:rFonts w:ascii="Overpass" w:hAnsi="Overpass" w:cs="Arial"/>
                              <w:b/>
                              <w:bCs/>
                              <w:color w:val="FF0000"/>
                            </w:rPr>
                            <w:t xml:space="preserve"> </w:t>
                          </w:r>
                          <w:r w:rsidRPr="006614E8">
                            <w:rPr>
                              <w:rFonts w:ascii="Overpass" w:hAnsi="Overpass" w:cs="Arial"/>
                              <w:b/>
                              <w:bCs/>
                              <w:color w:val="FF0000"/>
                            </w:rPr>
                            <w:br/>
                          </w:r>
                          <w:r w:rsidR="00D72059" w:rsidRPr="006614E8">
                            <w:rPr>
                              <w:rFonts w:ascii="Overpass" w:hAnsi="Overpass" w:cs="Arial"/>
                              <w:b/>
                              <w:bCs/>
                              <w:color w:val="FF0000"/>
                            </w:rPr>
                            <w:t xml:space="preserve"> </w:t>
                          </w:r>
                          <w:r w:rsidR="00C9758D">
                            <w:rPr>
                              <w:rFonts w:ascii="Overpass" w:hAnsi="Overpass" w:cs="Arial"/>
                              <w:b/>
                              <w:bCs/>
                              <w:color w:val="FF0000"/>
                            </w:rPr>
                            <w:t>5 June</w:t>
                          </w:r>
                          <w:r w:rsidR="00D72059" w:rsidRPr="006614E8">
                            <w:rPr>
                              <w:rFonts w:ascii="Overpass" w:hAnsi="Overpass" w:cs="Arial"/>
                              <w:b/>
                              <w:bCs/>
                              <w:color w:val="FF0000"/>
                            </w:rPr>
                            <w:t xml:space="preserve"> </w:t>
                          </w:r>
                          <w:r w:rsidR="00412A19" w:rsidRPr="006614E8">
                            <w:rPr>
                              <w:rFonts w:ascii="Overpass" w:hAnsi="Overpass" w:cs="Arial"/>
                              <w:b/>
                              <w:bCs/>
                              <w:color w:val="FF000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62775B" id="_x0000_t202" coordsize="21600,21600" o:spt="202" path="m,l,21600r21600,l21600,xe">
              <v:stroke joinstyle="miter"/>
              <v:path gradientshapeok="t" o:connecttype="rect"/>
            </v:shapetype>
            <v:shape id="Text Box 4" o:spid="_x0000_s1027" type="#_x0000_t202" style="position:absolute;margin-left:288.65pt;margin-top:2.8pt;width:239.1pt;height:3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" filled="f" stroked="f" strokeweight=".5pt">
              <v:textbox inset="0,0,0,0">
                <w:txbxContent>
                  <w:p w14:paraId="14612395" w14:textId="37EF4292" w:rsidR="00D07A6F" w:rsidRPr="006614E8" w:rsidRDefault="00D07A6F" w:rsidP="00D07A6F">
                    <w:pPr>
                      <w:spacing w:after="0" w:line="180" w:lineRule="auto"/>
                      <w:jc w:val="right"/>
                      <w:rPr>
                        <w:rFonts w:ascii="Overpass" w:hAnsi="Overpass" w:cs="Arial"/>
                        <w:b/>
                        <w:bCs/>
                        <w:color w:val="FF0000"/>
                      </w:rPr>
                    </w:pPr>
                    <w:r w:rsidRPr="006614E8">
                      <w:rPr>
                        <w:rFonts w:ascii="Overpass" w:hAnsi="Overpass" w:cs="Arial"/>
                        <w:b/>
                        <w:bCs/>
                        <w:color w:val="FF0000"/>
                      </w:rPr>
                      <w:t>Embargo: 10:00</w:t>
                    </w:r>
                    <w:r w:rsidR="006614E8" w:rsidRPr="006614E8">
                      <w:rPr>
                        <w:rFonts w:ascii="Overpass" w:hAnsi="Overpass" w:cs="Arial"/>
                        <w:b/>
                        <w:bCs/>
                        <w:color w:val="FF0000"/>
                      </w:rPr>
                      <w:t xml:space="preserve"> hrs CET</w:t>
                    </w:r>
                    <w:r w:rsidRPr="006614E8">
                      <w:rPr>
                        <w:rFonts w:ascii="Overpass" w:hAnsi="Overpass" w:cs="Arial"/>
                        <w:b/>
                        <w:bCs/>
                        <w:color w:val="FF0000"/>
                      </w:rPr>
                      <w:t xml:space="preserve"> </w:t>
                    </w:r>
                    <w:r w:rsidRPr="006614E8">
                      <w:rPr>
                        <w:rFonts w:ascii="Overpass" w:hAnsi="Overpass" w:cs="Arial"/>
                        <w:b/>
                        <w:bCs/>
                        <w:color w:val="FF0000"/>
                      </w:rPr>
                      <w:br/>
                    </w:r>
                    <w:r w:rsidR="00D72059" w:rsidRPr="006614E8">
                      <w:rPr>
                        <w:rFonts w:ascii="Overpass" w:hAnsi="Overpass" w:cs="Arial"/>
                        <w:b/>
                        <w:bCs/>
                        <w:color w:val="FF0000"/>
                      </w:rPr>
                      <w:t xml:space="preserve"> </w:t>
                    </w:r>
                    <w:r w:rsidR="00C9758D">
                      <w:rPr>
                        <w:rFonts w:ascii="Overpass" w:hAnsi="Overpass" w:cs="Arial"/>
                        <w:b/>
                        <w:bCs/>
                        <w:color w:val="FF0000"/>
                      </w:rPr>
                      <w:t>5 June</w:t>
                    </w:r>
                    <w:r w:rsidR="00D72059" w:rsidRPr="006614E8">
                      <w:rPr>
                        <w:rFonts w:ascii="Overpass" w:hAnsi="Overpass" w:cs="Arial"/>
                        <w:b/>
                        <w:bCs/>
                        <w:color w:val="FF0000"/>
                      </w:rPr>
                      <w:t xml:space="preserve"> </w:t>
                    </w:r>
                    <w:r w:rsidR="00412A19" w:rsidRPr="006614E8">
                      <w:rPr>
                        <w:rFonts w:ascii="Overpass" w:hAnsi="Overpass" w:cs="Arial"/>
                        <w:b/>
                        <w:bCs/>
                        <w:color w:val="FF0000"/>
                      </w:rPr>
                      <w:t>2025</w:t>
                    </w: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459C"/>
    <w:rsid w:val="00006E98"/>
    <w:rsid w:val="00011144"/>
    <w:rsid w:val="00012E4C"/>
    <w:rsid w:val="0001487D"/>
    <w:rsid w:val="00015477"/>
    <w:rsid w:val="0002222C"/>
    <w:rsid w:val="00025C65"/>
    <w:rsid w:val="000377D9"/>
    <w:rsid w:val="00040911"/>
    <w:rsid w:val="0004280E"/>
    <w:rsid w:val="00042BB4"/>
    <w:rsid w:val="00047B5A"/>
    <w:rsid w:val="00050A3C"/>
    <w:rsid w:val="00056C2C"/>
    <w:rsid w:val="00057BF4"/>
    <w:rsid w:val="000624C5"/>
    <w:rsid w:val="00070666"/>
    <w:rsid w:val="000709E2"/>
    <w:rsid w:val="00074449"/>
    <w:rsid w:val="00077B54"/>
    <w:rsid w:val="00080819"/>
    <w:rsid w:val="000849EA"/>
    <w:rsid w:val="00091A98"/>
    <w:rsid w:val="00092C5F"/>
    <w:rsid w:val="0009369A"/>
    <w:rsid w:val="000A26CD"/>
    <w:rsid w:val="000A38A8"/>
    <w:rsid w:val="000A5059"/>
    <w:rsid w:val="000B0BDA"/>
    <w:rsid w:val="000B10E5"/>
    <w:rsid w:val="000B400B"/>
    <w:rsid w:val="000B4228"/>
    <w:rsid w:val="000B5D5E"/>
    <w:rsid w:val="000C0478"/>
    <w:rsid w:val="000C2780"/>
    <w:rsid w:val="000C66F8"/>
    <w:rsid w:val="000D0D0C"/>
    <w:rsid w:val="000D2A5A"/>
    <w:rsid w:val="000D6B56"/>
    <w:rsid w:val="000E43C2"/>
    <w:rsid w:val="000F1F43"/>
    <w:rsid w:val="000F5698"/>
    <w:rsid w:val="000F65AB"/>
    <w:rsid w:val="00105A40"/>
    <w:rsid w:val="00110292"/>
    <w:rsid w:val="00110EFA"/>
    <w:rsid w:val="001140E3"/>
    <w:rsid w:val="00115203"/>
    <w:rsid w:val="00115261"/>
    <w:rsid w:val="00117211"/>
    <w:rsid w:val="001174D4"/>
    <w:rsid w:val="0012157E"/>
    <w:rsid w:val="0012214A"/>
    <w:rsid w:val="00125605"/>
    <w:rsid w:val="001316AF"/>
    <w:rsid w:val="001347AD"/>
    <w:rsid w:val="001369A4"/>
    <w:rsid w:val="00137E3E"/>
    <w:rsid w:val="00137ECF"/>
    <w:rsid w:val="001439CE"/>
    <w:rsid w:val="00145D3A"/>
    <w:rsid w:val="0014650D"/>
    <w:rsid w:val="00150206"/>
    <w:rsid w:val="001516D6"/>
    <w:rsid w:val="0015668A"/>
    <w:rsid w:val="00157715"/>
    <w:rsid w:val="00161496"/>
    <w:rsid w:val="00165041"/>
    <w:rsid w:val="0016504A"/>
    <w:rsid w:val="0017083F"/>
    <w:rsid w:val="00172316"/>
    <w:rsid w:val="001726B4"/>
    <w:rsid w:val="00174DCC"/>
    <w:rsid w:val="00176C54"/>
    <w:rsid w:val="001773E4"/>
    <w:rsid w:val="0017744A"/>
    <w:rsid w:val="00180492"/>
    <w:rsid w:val="00181365"/>
    <w:rsid w:val="00183751"/>
    <w:rsid w:val="0019394C"/>
    <w:rsid w:val="00194263"/>
    <w:rsid w:val="0019573C"/>
    <w:rsid w:val="001958FA"/>
    <w:rsid w:val="001A4510"/>
    <w:rsid w:val="001A63C9"/>
    <w:rsid w:val="001B1683"/>
    <w:rsid w:val="001B57C1"/>
    <w:rsid w:val="001C093D"/>
    <w:rsid w:val="001C6B37"/>
    <w:rsid w:val="001C7259"/>
    <w:rsid w:val="001D0339"/>
    <w:rsid w:val="001D5C2E"/>
    <w:rsid w:val="001D6116"/>
    <w:rsid w:val="001D729F"/>
    <w:rsid w:val="001E0D7D"/>
    <w:rsid w:val="001E2A8C"/>
    <w:rsid w:val="001E489E"/>
    <w:rsid w:val="001F0971"/>
    <w:rsid w:val="002010F7"/>
    <w:rsid w:val="00204E53"/>
    <w:rsid w:val="002101D3"/>
    <w:rsid w:val="0021240A"/>
    <w:rsid w:val="00217DD9"/>
    <w:rsid w:val="00221EB8"/>
    <w:rsid w:val="00223622"/>
    <w:rsid w:val="002321F1"/>
    <w:rsid w:val="00233D30"/>
    <w:rsid w:val="0023458A"/>
    <w:rsid w:val="00236195"/>
    <w:rsid w:val="002370BB"/>
    <w:rsid w:val="00242AC6"/>
    <w:rsid w:val="00245220"/>
    <w:rsid w:val="00245BC8"/>
    <w:rsid w:val="00250DD2"/>
    <w:rsid w:val="00252719"/>
    <w:rsid w:val="00263904"/>
    <w:rsid w:val="00265176"/>
    <w:rsid w:val="00266627"/>
    <w:rsid w:val="002679E4"/>
    <w:rsid w:val="00276A48"/>
    <w:rsid w:val="00281879"/>
    <w:rsid w:val="00281C85"/>
    <w:rsid w:val="00281FF2"/>
    <w:rsid w:val="00286CD8"/>
    <w:rsid w:val="002A0BF0"/>
    <w:rsid w:val="002A22B9"/>
    <w:rsid w:val="002A3303"/>
    <w:rsid w:val="002A34D2"/>
    <w:rsid w:val="002A4399"/>
    <w:rsid w:val="002A687A"/>
    <w:rsid w:val="002A6ABE"/>
    <w:rsid w:val="002C050C"/>
    <w:rsid w:val="002C087E"/>
    <w:rsid w:val="002C17FE"/>
    <w:rsid w:val="002C1E68"/>
    <w:rsid w:val="002C6FA0"/>
    <w:rsid w:val="002D1F2F"/>
    <w:rsid w:val="002D4556"/>
    <w:rsid w:val="002E0F8D"/>
    <w:rsid w:val="002F081F"/>
    <w:rsid w:val="002F0CD0"/>
    <w:rsid w:val="002F0D95"/>
    <w:rsid w:val="002F2E85"/>
    <w:rsid w:val="00302349"/>
    <w:rsid w:val="003034DA"/>
    <w:rsid w:val="0030446D"/>
    <w:rsid w:val="003069BD"/>
    <w:rsid w:val="0031425C"/>
    <w:rsid w:val="003144FB"/>
    <w:rsid w:val="003159F9"/>
    <w:rsid w:val="0032780E"/>
    <w:rsid w:val="0033656E"/>
    <w:rsid w:val="00336F0E"/>
    <w:rsid w:val="003576D6"/>
    <w:rsid w:val="003622CC"/>
    <w:rsid w:val="00366011"/>
    <w:rsid w:val="00372538"/>
    <w:rsid w:val="003755F2"/>
    <w:rsid w:val="00376087"/>
    <w:rsid w:val="0037678A"/>
    <w:rsid w:val="003768DD"/>
    <w:rsid w:val="00380806"/>
    <w:rsid w:val="00380B62"/>
    <w:rsid w:val="003870FF"/>
    <w:rsid w:val="00391696"/>
    <w:rsid w:val="00392D3E"/>
    <w:rsid w:val="003937D9"/>
    <w:rsid w:val="00393AE7"/>
    <w:rsid w:val="00395504"/>
    <w:rsid w:val="003978EF"/>
    <w:rsid w:val="003A0F0B"/>
    <w:rsid w:val="003A17CB"/>
    <w:rsid w:val="003A2DEC"/>
    <w:rsid w:val="003A4316"/>
    <w:rsid w:val="003A613E"/>
    <w:rsid w:val="003B224A"/>
    <w:rsid w:val="003C4F44"/>
    <w:rsid w:val="003C5375"/>
    <w:rsid w:val="003C7BC2"/>
    <w:rsid w:val="003C7DC6"/>
    <w:rsid w:val="003D069E"/>
    <w:rsid w:val="003D2C88"/>
    <w:rsid w:val="003D312D"/>
    <w:rsid w:val="003E3C00"/>
    <w:rsid w:val="003E6175"/>
    <w:rsid w:val="003E6B04"/>
    <w:rsid w:val="003F0A3A"/>
    <w:rsid w:val="003F63D6"/>
    <w:rsid w:val="004001F7"/>
    <w:rsid w:val="0040207A"/>
    <w:rsid w:val="00404568"/>
    <w:rsid w:val="00407122"/>
    <w:rsid w:val="00407606"/>
    <w:rsid w:val="0041166A"/>
    <w:rsid w:val="00411EC9"/>
    <w:rsid w:val="00412A19"/>
    <w:rsid w:val="0041620A"/>
    <w:rsid w:val="00431BD9"/>
    <w:rsid w:val="00435136"/>
    <w:rsid w:val="00435EA2"/>
    <w:rsid w:val="00436094"/>
    <w:rsid w:val="0044011E"/>
    <w:rsid w:val="004401CC"/>
    <w:rsid w:val="0044124C"/>
    <w:rsid w:val="0044184F"/>
    <w:rsid w:val="00443300"/>
    <w:rsid w:val="0045114B"/>
    <w:rsid w:val="00452014"/>
    <w:rsid w:val="00452424"/>
    <w:rsid w:val="004532C1"/>
    <w:rsid w:val="00454BD6"/>
    <w:rsid w:val="00455B0B"/>
    <w:rsid w:val="00456FBF"/>
    <w:rsid w:val="00465810"/>
    <w:rsid w:val="00466C44"/>
    <w:rsid w:val="0046785F"/>
    <w:rsid w:val="00470837"/>
    <w:rsid w:val="00471A5B"/>
    <w:rsid w:val="00472494"/>
    <w:rsid w:val="00472A5D"/>
    <w:rsid w:val="00476671"/>
    <w:rsid w:val="00476735"/>
    <w:rsid w:val="00483A77"/>
    <w:rsid w:val="004844F7"/>
    <w:rsid w:val="0048501A"/>
    <w:rsid w:val="00487456"/>
    <w:rsid w:val="00487909"/>
    <w:rsid w:val="00491FDD"/>
    <w:rsid w:val="00493162"/>
    <w:rsid w:val="004941B3"/>
    <w:rsid w:val="00495E0B"/>
    <w:rsid w:val="004A2E62"/>
    <w:rsid w:val="004A4D27"/>
    <w:rsid w:val="004B17F8"/>
    <w:rsid w:val="004C20E3"/>
    <w:rsid w:val="004C58F2"/>
    <w:rsid w:val="004C603F"/>
    <w:rsid w:val="004D07DF"/>
    <w:rsid w:val="004D231D"/>
    <w:rsid w:val="004D659F"/>
    <w:rsid w:val="004D6CB0"/>
    <w:rsid w:val="004E3705"/>
    <w:rsid w:val="004E3B82"/>
    <w:rsid w:val="004E3DA4"/>
    <w:rsid w:val="004E7000"/>
    <w:rsid w:val="004F0A23"/>
    <w:rsid w:val="004F5147"/>
    <w:rsid w:val="004F5972"/>
    <w:rsid w:val="005005A2"/>
    <w:rsid w:val="00502234"/>
    <w:rsid w:val="005036EA"/>
    <w:rsid w:val="005038A1"/>
    <w:rsid w:val="00505AEC"/>
    <w:rsid w:val="00505E9A"/>
    <w:rsid w:val="0050777E"/>
    <w:rsid w:val="005119EA"/>
    <w:rsid w:val="00521246"/>
    <w:rsid w:val="00522E22"/>
    <w:rsid w:val="00522E2B"/>
    <w:rsid w:val="005243CB"/>
    <w:rsid w:val="00525334"/>
    <w:rsid w:val="00532EF7"/>
    <w:rsid w:val="005416A5"/>
    <w:rsid w:val="00542B25"/>
    <w:rsid w:val="0054697D"/>
    <w:rsid w:val="005501FB"/>
    <w:rsid w:val="0055237C"/>
    <w:rsid w:val="00553547"/>
    <w:rsid w:val="00553B71"/>
    <w:rsid w:val="00554FE5"/>
    <w:rsid w:val="00556230"/>
    <w:rsid w:val="0056451C"/>
    <w:rsid w:val="0056543B"/>
    <w:rsid w:val="00570C74"/>
    <w:rsid w:val="00570DF7"/>
    <w:rsid w:val="00571641"/>
    <w:rsid w:val="005721D3"/>
    <w:rsid w:val="005737CB"/>
    <w:rsid w:val="00577586"/>
    <w:rsid w:val="00577C7D"/>
    <w:rsid w:val="00577D38"/>
    <w:rsid w:val="00581E12"/>
    <w:rsid w:val="0059248C"/>
    <w:rsid w:val="005A43B7"/>
    <w:rsid w:val="005A4BF9"/>
    <w:rsid w:val="005A5C2B"/>
    <w:rsid w:val="005A7367"/>
    <w:rsid w:val="005B3CD8"/>
    <w:rsid w:val="005B52D2"/>
    <w:rsid w:val="005C45B9"/>
    <w:rsid w:val="005C5683"/>
    <w:rsid w:val="005C5B44"/>
    <w:rsid w:val="005C733C"/>
    <w:rsid w:val="005D0AEF"/>
    <w:rsid w:val="005D0F5B"/>
    <w:rsid w:val="005D35C8"/>
    <w:rsid w:val="005D4A61"/>
    <w:rsid w:val="005E1CAE"/>
    <w:rsid w:val="005F0773"/>
    <w:rsid w:val="005F10F6"/>
    <w:rsid w:val="005F2726"/>
    <w:rsid w:val="005F5605"/>
    <w:rsid w:val="00610312"/>
    <w:rsid w:val="00610ABF"/>
    <w:rsid w:val="00611A47"/>
    <w:rsid w:val="006122A3"/>
    <w:rsid w:val="00612382"/>
    <w:rsid w:val="00613B0F"/>
    <w:rsid w:val="00616192"/>
    <w:rsid w:val="00617FC3"/>
    <w:rsid w:val="0062430D"/>
    <w:rsid w:val="0063174F"/>
    <w:rsid w:val="006400D8"/>
    <w:rsid w:val="00641108"/>
    <w:rsid w:val="00646675"/>
    <w:rsid w:val="00654D46"/>
    <w:rsid w:val="006611F9"/>
    <w:rsid w:val="006614E8"/>
    <w:rsid w:val="00665C10"/>
    <w:rsid w:val="00671C39"/>
    <w:rsid w:val="00671EBC"/>
    <w:rsid w:val="006730F7"/>
    <w:rsid w:val="00673965"/>
    <w:rsid w:val="0067461B"/>
    <w:rsid w:val="00675711"/>
    <w:rsid w:val="00677C7C"/>
    <w:rsid w:val="006802F7"/>
    <w:rsid w:val="006963BB"/>
    <w:rsid w:val="006A0F8C"/>
    <w:rsid w:val="006A5D7E"/>
    <w:rsid w:val="006B6573"/>
    <w:rsid w:val="006C18DF"/>
    <w:rsid w:val="006C2EAA"/>
    <w:rsid w:val="006D0462"/>
    <w:rsid w:val="006D411B"/>
    <w:rsid w:val="006D4122"/>
    <w:rsid w:val="006D41A5"/>
    <w:rsid w:val="006D4FD9"/>
    <w:rsid w:val="006D5760"/>
    <w:rsid w:val="006D62A7"/>
    <w:rsid w:val="006E5910"/>
    <w:rsid w:val="006F01A0"/>
    <w:rsid w:val="007010DD"/>
    <w:rsid w:val="00723941"/>
    <w:rsid w:val="00724795"/>
    <w:rsid w:val="00726FE5"/>
    <w:rsid w:val="00727867"/>
    <w:rsid w:val="00730FFC"/>
    <w:rsid w:val="00732DD1"/>
    <w:rsid w:val="00744068"/>
    <w:rsid w:val="00745293"/>
    <w:rsid w:val="00747BF5"/>
    <w:rsid w:val="007541C1"/>
    <w:rsid w:val="007541C5"/>
    <w:rsid w:val="00772D7A"/>
    <w:rsid w:val="00775DE7"/>
    <w:rsid w:val="0079054F"/>
    <w:rsid w:val="0079299E"/>
    <w:rsid w:val="007964D6"/>
    <w:rsid w:val="007B5366"/>
    <w:rsid w:val="007C2450"/>
    <w:rsid w:val="007C264D"/>
    <w:rsid w:val="007C468C"/>
    <w:rsid w:val="007C50E4"/>
    <w:rsid w:val="007D3145"/>
    <w:rsid w:val="007E26D5"/>
    <w:rsid w:val="007E35A2"/>
    <w:rsid w:val="007E38D3"/>
    <w:rsid w:val="007F20F3"/>
    <w:rsid w:val="007F27BD"/>
    <w:rsid w:val="007F740F"/>
    <w:rsid w:val="00816D65"/>
    <w:rsid w:val="00817687"/>
    <w:rsid w:val="00820D76"/>
    <w:rsid w:val="00824A1C"/>
    <w:rsid w:val="00826200"/>
    <w:rsid w:val="0082747F"/>
    <w:rsid w:val="0083139D"/>
    <w:rsid w:val="00840A57"/>
    <w:rsid w:val="00843059"/>
    <w:rsid w:val="00846D16"/>
    <w:rsid w:val="008546AC"/>
    <w:rsid w:val="0085760E"/>
    <w:rsid w:val="008677CD"/>
    <w:rsid w:val="008710B4"/>
    <w:rsid w:val="008720F2"/>
    <w:rsid w:val="008751BA"/>
    <w:rsid w:val="00877EDF"/>
    <w:rsid w:val="0088112F"/>
    <w:rsid w:val="0088143B"/>
    <w:rsid w:val="008964A9"/>
    <w:rsid w:val="008A1A30"/>
    <w:rsid w:val="008A45C2"/>
    <w:rsid w:val="008A766B"/>
    <w:rsid w:val="008B1231"/>
    <w:rsid w:val="008B3FC6"/>
    <w:rsid w:val="008C1F26"/>
    <w:rsid w:val="008C63DD"/>
    <w:rsid w:val="008D0112"/>
    <w:rsid w:val="008D01B5"/>
    <w:rsid w:val="008D6146"/>
    <w:rsid w:val="008E0CCA"/>
    <w:rsid w:val="008E34BF"/>
    <w:rsid w:val="008F0192"/>
    <w:rsid w:val="009020D2"/>
    <w:rsid w:val="00903A34"/>
    <w:rsid w:val="0090461B"/>
    <w:rsid w:val="0090611B"/>
    <w:rsid w:val="00906217"/>
    <w:rsid w:val="00907733"/>
    <w:rsid w:val="00911699"/>
    <w:rsid w:val="009152E3"/>
    <w:rsid w:val="0092289F"/>
    <w:rsid w:val="00926176"/>
    <w:rsid w:val="009267A9"/>
    <w:rsid w:val="0093048E"/>
    <w:rsid w:val="00934798"/>
    <w:rsid w:val="00937DFF"/>
    <w:rsid w:val="00937FE1"/>
    <w:rsid w:val="009444FF"/>
    <w:rsid w:val="0095256D"/>
    <w:rsid w:val="00953D2D"/>
    <w:rsid w:val="00960099"/>
    <w:rsid w:val="009618A0"/>
    <w:rsid w:val="00963FBF"/>
    <w:rsid w:val="00966E7C"/>
    <w:rsid w:val="00974BCA"/>
    <w:rsid w:val="0097726B"/>
    <w:rsid w:val="00977AB9"/>
    <w:rsid w:val="009839F9"/>
    <w:rsid w:val="009929E2"/>
    <w:rsid w:val="009A50CD"/>
    <w:rsid w:val="009A796D"/>
    <w:rsid w:val="009B060D"/>
    <w:rsid w:val="009B141C"/>
    <w:rsid w:val="009B36FD"/>
    <w:rsid w:val="009C2E9D"/>
    <w:rsid w:val="009C6FB3"/>
    <w:rsid w:val="009D1A92"/>
    <w:rsid w:val="009D4D42"/>
    <w:rsid w:val="009D6BCA"/>
    <w:rsid w:val="009E39FD"/>
    <w:rsid w:val="009E578A"/>
    <w:rsid w:val="009E7E19"/>
    <w:rsid w:val="009F430C"/>
    <w:rsid w:val="009F4798"/>
    <w:rsid w:val="00A00DE9"/>
    <w:rsid w:val="00A04DB5"/>
    <w:rsid w:val="00A11841"/>
    <w:rsid w:val="00A145D3"/>
    <w:rsid w:val="00A14884"/>
    <w:rsid w:val="00A1742C"/>
    <w:rsid w:val="00A2120E"/>
    <w:rsid w:val="00A228F7"/>
    <w:rsid w:val="00A23786"/>
    <w:rsid w:val="00A406B9"/>
    <w:rsid w:val="00A438C0"/>
    <w:rsid w:val="00A5611F"/>
    <w:rsid w:val="00A56D9C"/>
    <w:rsid w:val="00A60B8D"/>
    <w:rsid w:val="00A647B8"/>
    <w:rsid w:val="00A71E91"/>
    <w:rsid w:val="00A759DB"/>
    <w:rsid w:val="00A802E2"/>
    <w:rsid w:val="00A82639"/>
    <w:rsid w:val="00A858CF"/>
    <w:rsid w:val="00A8644F"/>
    <w:rsid w:val="00A91B9E"/>
    <w:rsid w:val="00A91EBE"/>
    <w:rsid w:val="00A925A6"/>
    <w:rsid w:val="00A9391C"/>
    <w:rsid w:val="00A963A9"/>
    <w:rsid w:val="00A96D5A"/>
    <w:rsid w:val="00A96DC3"/>
    <w:rsid w:val="00A96DC4"/>
    <w:rsid w:val="00AA1F83"/>
    <w:rsid w:val="00AB2849"/>
    <w:rsid w:val="00AC0544"/>
    <w:rsid w:val="00AC3CD5"/>
    <w:rsid w:val="00AC41C8"/>
    <w:rsid w:val="00AC585D"/>
    <w:rsid w:val="00AC7624"/>
    <w:rsid w:val="00AC7B20"/>
    <w:rsid w:val="00AD50C8"/>
    <w:rsid w:val="00AE0784"/>
    <w:rsid w:val="00AE2FF7"/>
    <w:rsid w:val="00AE3242"/>
    <w:rsid w:val="00AE3D10"/>
    <w:rsid w:val="00AE5781"/>
    <w:rsid w:val="00AE5AFB"/>
    <w:rsid w:val="00AF2755"/>
    <w:rsid w:val="00AF2D19"/>
    <w:rsid w:val="00AF4888"/>
    <w:rsid w:val="00B051A1"/>
    <w:rsid w:val="00B055B7"/>
    <w:rsid w:val="00B063CA"/>
    <w:rsid w:val="00B07EB9"/>
    <w:rsid w:val="00B10235"/>
    <w:rsid w:val="00B128D4"/>
    <w:rsid w:val="00B17D87"/>
    <w:rsid w:val="00B22BAD"/>
    <w:rsid w:val="00B247E1"/>
    <w:rsid w:val="00B24A14"/>
    <w:rsid w:val="00B253D4"/>
    <w:rsid w:val="00B27DB4"/>
    <w:rsid w:val="00B31008"/>
    <w:rsid w:val="00B348F5"/>
    <w:rsid w:val="00B365BD"/>
    <w:rsid w:val="00B479E6"/>
    <w:rsid w:val="00B52CC5"/>
    <w:rsid w:val="00B57441"/>
    <w:rsid w:val="00B578E5"/>
    <w:rsid w:val="00B57DF0"/>
    <w:rsid w:val="00B57F65"/>
    <w:rsid w:val="00B60CA1"/>
    <w:rsid w:val="00B62756"/>
    <w:rsid w:val="00B6287A"/>
    <w:rsid w:val="00B6423E"/>
    <w:rsid w:val="00B72758"/>
    <w:rsid w:val="00B804B2"/>
    <w:rsid w:val="00B824E0"/>
    <w:rsid w:val="00B8397E"/>
    <w:rsid w:val="00B87B91"/>
    <w:rsid w:val="00B909FC"/>
    <w:rsid w:val="00B91D6F"/>
    <w:rsid w:val="00B92F3C"/>
    <w:rsid w:val="00B94BB5"/>
    <w:rsid w:val="00B97573"/>
    <w:rsid w:val="00BA2155"/>
    <w:rsid w:val="00BA2C1A"/>
    <w:rsid w:val="00BA4F90"/>
    <w:rsid w:val="00BA5FD8"/>
    <w:rsid w:val="00BA6FBC"/>
    <w:rsid w:val="00BA706F"/>
    <w:rsid w:val="00BB0E60"/>
    <w:rsid w:val="00BB0EE1"/>
    <w:rsid w:val="00BB2691"/>
    <w:rsid w:val="00BB2EC5"/>
    <w:rsid w:val="00BB5131"/>
    <w:rsid w:val="00BC5EF0"/>
    <w:rsid w:val="00BC7DF9"/>
    <w:rsid w:val="00BD6E2E"/>
    <w:rsid w:val="00BE1ED5"/>
    <w:rsid w:val="00BE202E"/>
    <w:rsid w:val="00BE341D"/>
    <w:rsid w:val="00BE40E6"/>
    <w:rsid w:val="00BF35F0"/>
    <w:rsid w:val="00BF4565"/>
    <w:rsid w:val="00C03CFE"/>
    <w:rsid w:val="00C11D62"/>
    <w:rsid w:val="00C154F5"/>
    <w:rsid w:val="00C16257"/>
    <w:rsid w:val="00C21CB1"/>
    <w:rsid w:val="00C2677B"/>
    <w:rsid w:val="00C26CB4"/>
    <w:rsid w:val="00C26D8A"/>
    <w:rsid w:val="00C3315B"/>
    <w:rsid w:val="00C34A69"/>
    <w:rsid w:val="00C3630D"/>
    <w:rsid w:val="00C37AE6"/>
    <w:rsid w:val="00C400E4"/>
    <w:rsid w:val="00C444E5"/>
    <w:rsid w:val="00C50D15"/>
    <w:rsid w:val="00C51B64"/>
    <w:rsid w:val="00C56D82"/>
    <w:rsid w:val="00C614E8"/>
    <w:rsid w:val="00C67263"/>
    <w:rsid w:val="00C67A75"/>
    <w:rsid w:val="00C72308"/>
    <w:rsid w:val="00C7581C"/>
    <w:rsid w:val="00C7727E"/>
    <w:rsid w:val="00C807DD"/>
    <w:rsid w:val="00C84E18"/>
    <w:rsid w:val="00C85549"/>
    <w:rsid w:val="00C86216"/>
    <w:rsid w:val="00C9566F"/>
    <w:rsid w:val="00C9758D"/>
    <w:rsid w:val="00CA0734"/>
    <w:rsid w:val="00CB195A"/>
    <w:rsid w:val="00CB3071"/>
    <w:rsid w:val="00CB3BF8"/>
    <w:rsid w:val="00CB54EC"/>
    <w:rsid w:val="00CD2182"/>
    <w:rsid w:val="00CD4A26"/>
    <w:rsid w:val="00CD5408"/>
    <w:rsid w:val="00CE1F7A"/>
    <w:rsid w:val="00CF01F8"/>
    <w:rsid w:val="00CF3522"/>
    <w:rsid w:val="00D0216E"/>
    <w:rsid w:val="00D068AA"/>
    <w:rsid w:val="00D07A6F"/>
    <w:rsid w:val="00D10E28"/>
    <w:rsid w:val="00D13AAF"/>
    <w:rsid w:val="00D148C6"/>
    <w:rsid w:val="00D163A8"/>
    <w:rsid w:val="00D241EC"/>
    <w:rsid w:val="00D2525B"/>
    <w:rsid w:val="00D27791"/>
    <w:rsid w:val="00D4182E"/>
    <w:rsid w:val="00D436C7"/>
    <w:rsid w:val="00D45213"/>
    <w:rsid w:val="00D45616"/>
    <w:rsid w:val="00D45F97"/>
    <w:rsid w:val="00D503D7"/>
    <w:rsid w:val="00D50EDE"/>
    <w:rsid w:val="00D5229E"/>
    <w:rsid w:val="00D63FC8"/>
    <w:rsid w:val="00D713BB"/>
    <w:rsid w:val="00D72059"/>
    <w:rsid w:val="00D734DB"/>
    <w:rsid w:val="00D7580F"/>
    <w:rsid w:val="00D77AD9"/>
    <w:rsid w:val="00D819E1"/>
    <w:rsid w:val="00D83637"/>
    <w:rsid w:val="00D853E7"/>
    <w:rsid w:val="00D900B5"/>
    <w:rsid w:val="00DA273B"/>
    <w:rsid w:val="00DA3F69"/>
    <w:rsid w:val="00DA4412"/>
    <w:rsid w:val="00DA58EE"/>
    <w:rsid w:val="00DB1D7E"/>
    <w:rsid w:val="00DB2CB7"/>
    <w:rsid w:val="00DB3E30"/>
    <w:rsid w:val="00DB54E9"/>
    <w:rsid w:val="00DB60B4"/>
    <w:rsid w:val="00DB7D28"/>
    <w:rsid w:val="00DC1D6A"/>
    <w:rsid w:val="00DC4864"/>
    <w:rsid w:val="00DD27B8"/>
    <w:rsid w:val="00DD300D"/>
    <w:rsid w:val="00DD7EFB"/>
    <w:rsid w:val="00DE365B"/>
    <w:rsid w:val="00DE508D"/>
    <w:rsid w:val="00DE71A6"/>
    <w:rsid w:val="00DF3524"/>
    <w:rsid w:val="00DF3838"/>
    <w:rsid w:val="00DF4480"/>
    <w:rsid w:val="00DF6E94"/>
    <w:rsid w:val="00DF7BBA"/>
    <w:rsid w:val="00E026F1"/>
    <w:rsid w:val="00E03F98"/>
    <w:rsid w:val="00E062F1"/>
    <w:rsid w:val="00E0791C"/>
    <w:rsid w:val="00E1483D"/>
    <w:rsid w:val="00E158EF"/>
    <w:rsid w:val="00E16697"/>
    <w:rsid w:val="00E17239"/>
    <w:rsid w:val="00E24990"/>
    <w:rsid w:val="00E24A78"/>
    <w:rsid w:val="00E25EC2"/>
    <w:rsid w:val="00E26088"/>
    <w:rsid w:val="00E30D39"/>
    <w:rsid w:val="00E30E33"/>
    <w:rsid w:val="00E317A7"/>
    <w:rsid w:val="00E33A0A"/>
    <w:rsid w:val="00E34203"/>
    <w:rsid w:val="00E37D58"/>
    <w:rsid w:val="00E40E3D"/>
    <w:rsid w:val="00E42DA0"/>
    <w:rsid w:val="00E44630"/>
    <w:rsid w:val="00E4569F"/>
    <w:rsid w:val="00E47371"/>
    <w:rsid w:val="00E479AF"/>
    <w:rsid w:val="00E51F0F"/>
    <w:rsid w:val="00E5321D"/>
    <w:rsid w:val="00E5613F"/>
    <w:rsid w:val="00E635BD"/>
    <w:rsid w:val="00E63CFD"/>
    <w:rsid w:val="00E66E44"/>
    <w:rsid w:val="00E66EE2"/>
    <w:rsid w:val="00E71D00"/>
    <w:rsid w:val="00E76496"/>
    <w:rsid w:val="00E8708C"/>
    <w:rsid w:val="00E92B0F"/>
    <w:rsid w:val="00E944A7"/>
    <w:rsid w:val="00EA4339"/>
    <w:rsid w:val="00EA65D3"/>
    <w:rsid w:val="00EA67E3"/>
    <w:rsid w:val="00ED23F6"/>
    <w:rsid w:val="00ED7B3C"/>
    <w:rsid w:val="00EE007E"/>
    <w:rsid w:val="00EE11FD"/>
    <w:rsid w:val="00EE22D0"/>
    <w:rsid w:val="00EE56F9"/>
    <w:rsid w:val="00EE7BC1"/>
    <w:rsid w:val="00EF0311"/>
    <w:rsid w:val="00F03A21"/>
    <w:rsid w:val="00F0638E"/>
    <w:rsid w:val="00F0701C"/>
    <w:rsid w:val="00F15DFF"/>
    <w:rsid w:val="00F21F44"/>
    <w:rsid w:val="00F223CC"/>
    <w:rsid w:val="00F34794"/>
    <w:rsid w:val="00F36031"/>
    <w:rsid w:val="00F522A4"/>
    <w:rsid w:val="00F61600"/>
    <w:rsid w:val="00F6761B"/>
    <w:rsid w:val="00F67E60"/>
    <w:rsid w:val="00F723C9"/>
    <w:rsid w:val="00F72BF8"/>
    <w:rsid w:val="00F74327"/>
    <w:rsid w:val="00F7456E"/>
    <w:rsid w:val="00F76587"/>
    <w:rsid w:val="00F82CEA"/>
    <w:rsid w:val="00F85EFA"/>
    <w:rsid w:val="00F903B1"/>
    <w:rsid w:val="00F91892"/>
    <w:rsid w:val="00F91DE1"/>
    <w:rsid w:val="00F9205F"/>
    <w:rsid w:val="00F92E7B"/>
    <w:rsid w:val="00F93E6C"/>
    <w:rsid w:val="00FA043C"/>
    <w:rsid w:val="00FA2164"/>
    <w:rsid w:val="00FA703B"/>
    <w:rsid w:val="00FB1EA3"/>
    <w:rsid w:val="00FB57A8"/>
    <w:rsid w:val="00FB5B31"/>
    <w:rsid w:val="00FB5C92"/>
    <w:rsid w:val="00FC04B3"/>
    <w:rsid w:val="00FC1F36"/>
    <w:rsid w:val="00FC242E"/>
    <w:rsid w:val="00FC6082"/>
    <w:rsid w:val="00FC79D5"/>
    <w:rsid w:val="00FD35FC"/>
    <w:rsid w:val="00FE1219"/>
    <w:rsid w:val="00FE505D"/>
    <w:rsid w:val="00FF04F5"/>
    <w:rsid w:val="00FF6298"/>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33209F17-AAD7-4BAD-9697-AA8C221B0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791"/>
  </w:style>
  <w:style w:type="paragraph" w:styleId="Heading3">
    <w:name w:val="heading 3"/>
    <w:basedOn w:val="Normal"/>
    <w:next w:val="Normal"/>
    <w:link w:val="Heading3Char"/>
    <w:uiPriority w:val="9"/>
    <w:semiHidden/>
    <w:unhideWhenUsed/>
    <w:qFormat/>
    <w:rsid w:val="00726F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726FE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3C7BC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DefaultParagraphFont"/>
    <w:rsid w:val="003C7BC2"/>
  </w:style>
  <w:style w:type="character" w:customStyle="1" w:styleId="eop">
    <w:name w:val="eop"/>
    <w:basedOn w:val="DefaultParagraphFont"/>
    <w:rsid w:val="003C7BC2"/>
  </w:style>
  <w:style w:type="character" w:customStyle="1" w:styleId="scxw137006466">
    <w:name w:val="scxw137006466"/>
    <w:basedOn w:val="DefaultParagraphFont"/>
    <w:rsid w:val="003C7BC2"/>
  </w:style>
  <w:style w:type="character" w:styleId="CommentReference">
    <w:name w:val="annotation reference"/>
    <w:basedOn w:val="DefaultParagraphFont"/>
    <w:uiPriority w:val="99"/>
    <w:semiHidden/>
    <w:unhideWhenUsed/>
    <w:rsid w:val="001140E3"/>
    <w:rPr>
      <w:sz w:val="16"/>
      <w:szCs w:val="16"/>
    </w:rPr>
  </w:style>
  <w:style w:type="paragraph" w:styleId="CommentText">
    <w:name w:val="annotation text"/>
    <w:basedOn w:val="Normal"/>
    <w:link w:val="CommentTextChar"/>
    <w:uiPriority w:val="99"/>
    <w:semiHidden/>
    <w:unhideWhenUsed/>
    <w:rsid w:val="001140E3"/>
    <w:pPr>
      <w:spacing w:line="240" w:lineRule="auto"/>
    </w:pPr>
    <w:rPr>
      <w:sz w:val="20"/>
      <w:szCs w:val="20"/>
    </w:rPr>
  </w:style>
  <w:style w:type="character" w:customStyle="1" w:styleId="CommentTextChar">
    <w:name w:val="Comment Text Char"/>
    <w:basedOn w:val="DefaultParagraphFont"/>
    <w:link w:val="CommentText"/>
    <w:uiPriority w:val="99"/>
    <w:semiHidden/>
    <w:rsid w:val="001140E3"/>
    <w:rPr>
      <w:sz w:val="20"/>
      <w:szCs w:val="20"/>
    </w:rPr>
  </w:style>
  <w:style w:type="paragraph" w:styleId="CommentSubject">
    <w:name w:val="annotation subject"/>
    <w:basedOn w:val="CommentText"/>
    <w:next w:val="CommentText"/>
    <w:link w:val="CommentSubjectChar"/>
    <w:uiPriority w:val="99"/>
    <w:semiHidden/>
    <w:unhideWhenUsed/>
    <w:rsid w:val="001140E3"/>
    <w:rPr>
      <w:b/>
      <w:bCs/>
    </w:rPr>
  </w:style>
  <w:style w:type="character" w:customStyle="1" w:styleId="CommentSubjectChar">
    <w:name w:val="Comment Subject Char"/>
    <w:basedOn w:val="CommentTextChar"/>
    <w:link w:val="CommentSubject"/>
    <w:uiPriority w:val="99"/>
    <w:semiHidden/>
    <w:rsid w:val="001140E3"/>
    <w:rPr>
      <w:b/>
      <w:bCs/>
      <w:sz w:val="20"/>
      <w:szCs w:val="20"/>
    </w:rPr>
  </w:style>
  <w:style w:type="paragraph" w:styleId="Revision">
    <w:name w:val="Revision"/>
    <w:hidden/>
    <w:uiPriority w:val="99"/>
    <w:semiHidden/>
    <w:rsid w:val="00AC585D"/>
    <w:pPr>
      <w:spacing w:after="0" w:line="240" w:lineRule="auto"/>
    </w:pPr>
  </w:style>
  <w:style w:type="character" w:styleId="FollowedHyperlink">
    <w:name w:val="FollowedHyperlink"/>
    <w:basedOn w:val="DefaultParagraphFont"/>
    <w:uiPriority w:val="99"/>
    <w:semiHidden/>
    <w:unhideWhenUsed/>
    <w:rsid w:val="00B91D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2559">
      <w:bodyDiv w:val="1"/>
      <w:marLeft w:val="0"/>
      <w:marRight w:val="0"/>
      <w:marTop w:val="0"/>
      <w:marBottom w:val="0"/>
      <w:divBdr>
        <w:top w:val="none" w:sz="0" w:space="0" w:color="auto"/>
        <w:left w:val="none" w:sz="0" w:space="0" w:color="auto"/>
        <w:bottom w:val="none" w:sz="0" w:space="0" w:color="auto"/>
        <w:right w:val="none" w:sz="0" w:space="0" w:color="auto"/>
      </w:divBdr>
    </w:div>
    <w:div w:id="106243967">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496700115">
      <w:bodyDiv w:val="1"/>
      <w:marLeft w:val="0"/>
      <w:marRight w:val="0"/>
      <w:marTop w:val="0"/>
      <w:marBottom w:val="0"/>
      <w:divBdr>
        <w:top w:val="none" w:sz="0" w:space="0" w:color="auto"/>
        <w:left w:val="none" w:sz="0" w:space="0" w:color="auto"/>
        <w:bottom w:val="none" w:sz="0" w:space="0" w:color="auto"/>
        <w:right w:val="none" w:sz="0" w:space="0" w:color="auto"/>
      </w:divBdr>
    </w:div>
    <w:div w:id="645092320">
      <w:bodyDiv w:val="1"/>
      <w:marLeft w:val="0"/>
      <w:marRight w:val="0"/>
      <w:marTop w:val="0"/>
      <w:marBottom w:val="0"/>
      <w:divBdr>
        <w:top w:val="none" w:sz="0" w:space="0" w:color="auto"/>
        <w:left w:val="none" w:sz="0" w:space="0" w:color="auto"/>
        <w:bottom w:val="none" w:sz="0" w:space="0" w:color="auto"/>
        <w:right w:val="none" w:sz="0" w:space="0" w:color="auto"/>
      </w:divBdr>
      <w:divsChild>
        <w:div w:id="477189133">
          <w:marLeft w:val="0"/>
          <w:marRight w:val="0"/>
          <w:marTop w:val="0"/>
          <w:marBottom w:val="0"/>
          <w:divBdr>
            <w:top w:val="none" w:sz="0" w:space="0" w:color="auto"/>
            <w:left w:val="none" w:sz="0" w:space="0" w:color="auto"/>
            <w:bottom w:val="none" w:sz="0" w:space="0" w:color="auto"/>
            <w:right w:val="none" w:sz="0" w:space="0" w:color="auto"/>
          </w:divBdr>
        </w:div>
        <w:div w:id="1602881073">
          <w:marLeft w:val="0"/>
          <w:marRight w:val="0"/>
          <w:marTop w:val="0"/>
          <w:marBottom w:val="0"/>
          <w:divBdr>
            <w:top w:val="none" w:sz="0" w:space="0" w:color="auto"/>
            <w:left w:val="none" w:sz="0" w:space="0" w:color="auto"/>
            <w:bottom w:val="none" w:sz="0" w:space="0" w:color="auto"/>
            <w:right w:val="none" w:sz="0" w:space="0" w:color="auto"/>
          </w:divBdr>
        </w:div>
      </w:divsChild>
    </w:div>
    <w:div w:id="711275104">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32858906">
      <w:bodyDiv w:val="1"/>
      <w:marLeft w:val="0"/>
      <w:marRight w:val="0"/>
      <w:marTop w:val="0"/>
      <w:marBottom w:val="0"/>
      <w:divBdr>
        <w:top w:val="none" w:sz="0" w:space="0" w:color="auto"/>
        <w:left w:val="none" w:sz="0" w:space="0" w:color="auto"/>
        <w:bottom w:val="none" w:sz="0" w:space="0" w:color="auto"/>
        <w:right w:val="none" w:sz="0" w:space="0" w:color="auto"/>
      </w:divBdr>
    </w:div>
    <w:div w:id="1083068829">
      <w:bodyDiv w:val="1"/>
      <w:marLeft w:val="0"/>
      <w:marRight w:val="0"/>
      <w:marTop w:val="0"/>
      <w:marBottom w:val="0"/>
      <w:divBdr>
        <w:top w:val="none" w:sz="0" w:space="0" w:color="auto"/>
        <w:left w:val="none" w:sz="0" w:space="0" w:color="auto"/>
        <w:bottom w:val="none" w:sz="0" w:space="0" w:color="auto"/>
        <w:right w:val="none" w:sz="0" w:space="0" w:color="auto"/>
      </w:divBdr>
    </w:div>
    <w:div w:id="1085765251">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87326407">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86816913">
      <w:bodyDiv w:val="1"/>
      <w:marLeft w:val="0"/>
      <w:marRight w:val="0"/>
      <w:marTop w:val="0"/>
      <w:marBottom w:val="0"/>
      <w:divBdr>
        <w:top w:val="none" w:sz="0" w:space="0" w:color="auto"/>
        <w:left w:val="none" w:sz="0" w:space="0" w:color="auto"/>
        <w:bottom w:val="none" w:sz="0" w:space="0" w:color="auto"/>
        <w:right w:val="none" w:sz="0" w:space="0" w:color="auto"/>
      </w:divBdr>
    </w:div>
    <w:div w:id="1540166452">
      <w:bodyDiv w:val="1"/>
      <w:marLeft w:val="0"/>
      <w:marRight w:val="0"/>
      <w:marTop w:val="0"/>
      <w:marBottom w:val="0"/>
      <w:divBdr>
        <w:top w:val="none" w:sz="0" w:space="0" w:color="auto"/>
        <w:left w:val="none" w:sz="0" w:space="0" w:color="auto"/>
        <w:bottom w:val="none" w:sz="0" w:space="0" w:color="auto"/>
        <w:right w:val="none" w:sz="0" w:space="0" w:color="auto"/>
      </w:divBdr>
    </w:div>
    <w:div w:id="1562474073">
      <w:bodyDiv w:val="1"/>
      <w:marLeft w:val="0"/>
      <w:marRight w:val="0"/>
      <w:marTop w:val="0"/>
      <w:marBottom w:val="0"/>
      <w:divBdr>
        <w:top w:val="none" w:sz="0" w:space="0" w:color="auto"/>
        <w:left w:val="none" w:sz="0" w:space="0" w:color="auto"/>
        <w:bottom w:val="none" w:sz="0" w:space="0" w:color="auto"/>
        <w:right w:val="none" w:sz="0" w:space="0" w:color="auto"/>
      </w:divBdr>
    </w:div>
    <w:div w:id="1691757477">
      <w:bodyDiv w:val="1"/>
      <w:marLeft w:val="0"/>
      <w:marRight w:val="0"/>
      <w:marTop w:val="0"/>
      <w:marBottom w:val="0"/>
      <w:divBdr>
        <w:top w:val="none" w:sz="0" w:space="0" w:color="auto"/>
        <w:left w:val="none" w:sz="0" w:space="0" w:color="auto"/>
        <w:bottom w:val="none" w:sz="0" w:space="0" w:color="auto"/>
        <w:right w:val="none" w:sz="0" w:space="0" w:color="auto"/>
      </w:divBdr>
    </w:div>
    <w:div w:id="1777016209">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84848703">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en/news-articles/lotus-introduces-2026-emira-v6-se-and-emira-turbo.html" TargetMode="External"/><Relationship Id="rId18" Type="http://schemas.openxmlformats.org/officeDocument/2006/relationships/hyperlink" Target="https://twitter.com/lotuscars" TargetMode="External"/><Relationship Id="rId26" Type="http://schemas.openxmlformats.org/officeDocument/2006/relationships/hyperlink" Target="https://www.facebook.com/lotuscars" TargetMode="Externa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yperlink" Target="https://media.lotuscars.com/en/news-articles-regional/lotus-reveals-revised-emira-line-up-with-new-turbo-se-performance-flagship.html" TargetMode="External"/><Relationship Id="rId17" Type="http://schemas.openxmlformats.org/officeDocument/2006/relationships/hyperlink" Target="mailto:paolo.sperati@eu.lotuscars.com"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mailto:diederik.reitsma@eu.lotuscars.com" TargetMode="External"/><Relationship Id="rId20" Type="http://schemas.openxmlformats.org/officeDocument/2006/relationships/hyperlink" Target="https://www.linkedin.com/company/group-lotus"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media-advisory-lotus-launches-powerful-new-brand-film-celebrating-its-rebellious-spirit-and-racing-soul.html" TargetMode="External"/><Relationship Id="rId24" Type="http://schemas.openxmlformats.org/officeDocument/2006/relationships/hyperlink" Target="https://www.instagram.com/lotuscars/" TargetMode="External"/><Relationship Id="rId5" Type="http://schemas.openxmlformats.org/officeDocument/2006/relationships/numbering" Target="numbering.xml"/><Relationship Id="rId15" Type="http://schemas.openxmlformats.org/officeDocument/2006/relationships/hyperlink" Target="mailto:giuseppe.mele@eu.lotuscars.com" TargetMode="External"/><Relationship Id="rId23" Type="http://schemas.openxmlformats.org/officeDocument/2006/relationships/image" Target="media/image3.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otuscars.com/en-NL/emira" TargetMode="External"/><Relationship Id="rId22" Type="http://schemas.openxmlformats.org/officeDocument/2006/relationships/hyperlink" Target="https://www.youtube.com/grouplotus" TargetMode="External"/><Relationship Id="rId27" Type="http://schemas.openxmlformats.org/officeDocument/2006/relationships/image" Target="media/image5.png"/><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AF62C27E-D3DA-4437-B3A9-97E788E3B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1538</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docId:E84100891F590D075A8E43AE0F25567E</cp:keywords>
  <dc:description/>
  <cp:lastModifiedBy>Paolo Sperati</cp:lastModifiedBy>
  <cp:revision>10</cp:revision>
  <cp:lastPrinted>2025-05-18T23:27:00Z</cp:lastPrinted>
  <dcterms:created xsi:type="dcterms:W3CDTF">2025-05-26T13:19:00Z</dcterms:created>
  <dcterms:modified xsi:type="dcterms:W3CDTF">2025-06-04T10:15:00Z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